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FEB" w:rsidRPr="009F00EC" w:rsidRDefault="00721ECA" w:rsidP="00721ECA">
      <w:pPr>
        <w:spacing w:after="0" w:line="360" w:lineRule="auto"/>
        <w:jc w:val="both"/>
        <w:rPr>
          <w:rFonts w:ascii="Arial" w:eastAsia="Times New Roman" w:hAnsi="Arial" w:cs="Arial"/>
          <w:b/>
          <w:sz w:val="32"/>
          <w:szCs w:val="36"/>
          <w:lang w:val="en-US"/>
        </w:rPr>
      </w:pPr>
      <w:r w:rsidRPr="009F00EC">
        <w:rPr>
          <w:rFonts w:ascii="Arial" w:eastAsia="Times New Roman" w:hAnsi="Arial" w:cs="Arial"/>
          <w:b/>
          <w:sz w:val="32"/>
          <w:szCs w:val="36"/>
          <w:lang w:val="en-US"/>
        </w:rPr>
        <w:t>ESSA</w:t>
      </w:r>
      <w:r w:rsidRPr="009F00EC">
        <w:rPr>
          <w:lang w:val="en-US"/>
        </w:rPr>
        <w:t xml:space="preserve"> </w:t>
      </w:r>
      <w:r w:rsidR="002454A9" w:rsidRPr="009F00EC">
        <w:rPr>
          <w:rFonts w:ascii="Arial" w:eastAsia="Times New Roman" w:hAnsi="Arial" w:cs="Arial"/>
          <w:b/>
          <w:sz w:val="32"/>
          <w:szCs w:val="36"/>
          <w:lang w:val="en-US"/>
        </w:rPr>
        <w:t>International Leadership Award</w:t>
      </w:r>
      <w:r w:rsidRPr="009F00EC">
        <w:rPr>
          <w:rFonts w:ascii="Arial" w:eastAsia="Times New Roman" w:hAnsi="Arial" w:cs="Arial"/>
          <w:b/>
          <w:sz w:val="32"/>
          <w:szCs w:val="36"/>
          <w:lang w:val="en-US"/>
        </w:rPr>
        <w:t xml:space="preserve"> 2018 </w:t>
      </w:r>
    </w:p>
    <w:p w:rsidR="002454A9" w:rsidRPr="009F00EC" w:rsidRDefault="002454A9" w:rsidP="00721ECA">
      <w:pPr>
        <w:spacing w:after="0" w:line="360" w:lineRule="auto"/>
        <w:rPr>
          <w:rFonts w:ascii="Arial" w:hAnsi="Arial" w:cs="Arial"/>
          <w:b/>
          <w:sz w:val="24"/>
          <w:szCs w:val="24"/>
          <w:lang w:val="en-US"/>
        </w:rPr>
      </w:pPr>
    </w:p>
    <w:p w:rsidR="00721ECA" w:rsidRDefault="00721ECA" w:rsidP="00721ECA">
      <w:pPr>
        <w:spacing w:after="0" w:line="360" w:lineRule="auto"/>
        <w:rPr>
          <w:rFonts w:ascii="Arial" w:hAnsi="Arial" w:cs="Arial"/>
          <w:b/>
          <w:sz w:val="24"/>
          <w:szCs w:val="24"/>
        </w:rPr>
      </w:pPr>
      <w:r w:rsidRPr="009F00EC">
        <w:rPr>
          <w:rFonts w:ascii="Arial" w:hAnsi="Arial" w:cs="Arial"/>
          <w:b/>
          <w:sz w:val="24"/>
          <w:szCs w:val="24"/>
          <w:lang w:val="en-US"/>
        </w:rPr>
        <w:t xml:space="preserve">Frankfurt/M. – November 2018. </w:t>
      </w:r>
      <w:r w:rsidR="002454A9" w:rsidRPr="002454A9">
        <w:rPr>
          <w:rFonts w:ascii="Arial" w:hAnsi="Arial" w:cs="Arial"/>
          <w:b/>
          <w:sz w:val="24"/>
          <w:szCs w:val="24"/>
        </w:rPr>
        <w:t>Der erstmalig im letzten Jahr eingeführte ESSA International Leadership Award wurde auch in diesem Jahr wieder an eine bedeutende Persönlichkeit der internationalen Sicherheitsbranche verliehen. Die Auszeichnung ehrt</w:t>
      </w:r>
      <w:r w:rsidR="00F42E88">
        <w:rPr>
          <w:rFonts w:ascii="Arial" w:hAnsi="Arial" w:cs="Arial"/>
          <w:b/>
          <w:sz w:val="24"/>
          <w:szCs w:val="24"/>
        </w:rPr>
        <w:t xml:space="preserve"> Personen</w:t>
      </w:r>
      <w:r w:rsidR="002454A9" w:rsidRPr="002454A9">
        <w:rPr>
          <w:rFonts w:ascii="Arial" w:hAnsi="Arial" w:cs="Arial"/>
          <w:b/>
          <w:sz w:val="24"/>
          <w:szCs w:val="24"/>
        </w:rPr>
        <w:t>, die aufgrund ihres außerordentlichen Engagements einen besonderen Beitrag zur stetigen Weiterentwicklung der Branche beigetragen haben</w:t>
      </w:r>
      <w:r w:rsidRPr="00721ECA">
        <w:rPr>
          <w:rFonts w:ascii="Arial" w:hAnsi="Arial" w:cs="Arial"/>
          <w:b/>
          <w:sz w:val="24"/>
          <w:szCs w:val="24"/>
        </w:rPr>
        <w:t xml:space="preserve">. </w:t>
      </w:r>
    </w:p>
    <w:p w:rsidR="00D41981" w:rsidRDefault="00D41981" w:rsidP="00721ECA">
      <w:pPr>
        <w:spacing w:after="0" w:line="360" w:lineRule="auto"/>
        <w:rPr>
          <w:rFonts w:ascii="Arial" w:hAnsi="Arial" w:cs="Arial"/>
          <w:b/>
          <w:sz w:val="24"/>
          <w:szCs w:val="24"/>
        </w:rPr>
      </w:pPr>
    </w:p>
    <w:p w:rsidR="008A64A8" w:rsidRPr="002454A9" w:rsidRDefault="00D74323" w:rsidP="008A64A8">
      <w:pPr>
        <w:spacing w:after="0" w:line="360" w:lineRule="auto"/>
        <w:rPr>
          <w:rFonts w:ascii="Arial" w:hAnsi="Arial" w:cs="Arial"/>
          <w:b/>
          <w:sz w:val="24"/>
          <w:szCs w:val="24"/>
        </w:rPr>
      </w:pPr>
      <w:r>
        <w:rPr>
          <w:rFonts w:ascii="Arial" w:hAnsi="Arial" w:cs="Arial"/>
          <w:sz w:val="24"/>
          <w:szCs w:val="24"/>
        </w:rPr>
        <w:t xml:space="preserve">Mit dem Award wurde in diesem Jahr Pieter de Vlaam von </w:t>
      </w:r>
      <w:proofErr w:type="spellStart"/>
      <w:r>
        <w:rPr>
          <w:rFonts w:ascii="Arial" w:hAnsi="Arial" w:cs="Arial"/>
          <w:sz w:val="24"/>
          <w:szCs w:val="24"/>
        </w:rPr>
        <w:t>Gunnebo</w:t>
      </w:r>
      <w:proofErr w:type="spellEnd"/>
      <w:r>
        <w:rPr>
          <w:rFonts w:ascii="Arial" w:hAnsi="Arial" w:cs="Arial"/>
          <w:sz w:val="24"/>
          <w:szCs w:val="24"/>
        </w:rPr>
        <w:t xml:space="preserve"> ausgezeichnet. „Pieter de Vla</w:t>
      </w:r>
      <w:r w:rsidR="00DF2391">
        <w:rPr>
          <w:rFonts w:ascii="Arial" w:hAnsi="Arial" w:cs="Arial"/>
          <w:sz w:val="24"/>
          <w:szCs w:val="24"/>
        </w:rPr>
        <w:t>a</w:t>
      </w:r>
      <w:r>
        <w:rPr>
          <w:rFonts w:ascii="Arial" w:hAnsi="Arial" w:cs="Arial"/>
          <w:sz w:val="24"/>
          <w:szCs w:val="24"/>
        </w:rPr>
        <w:t>m hat seine gesamte Karriere der Branche gewidmet. Er ist einer der seltenen Menschen, deren Engagement und Motivation wirklich Großes für unser Fachgebiet bewirkt haben. Beindruckend ist dabei vor allem seine analytische Art</w:t>
      </w:r>
      <w:r w:rsidR="006534F0">
        <w:rPr>
          <w:rFonts w:ascii="Arial" w:hAnsi="Arial" w:cs="Arial"/>
          <w:sz w:val="24"/>
          <w:szCs w:val="24"/>
        </w:rPr>
        <w:t>,</w:t>
      </w:r>
      <w:r>
        <w:rPr>
          <w:rFonts w:ascii="Arial" w:hAnsi="Arial" w:cs="Arial"/>
          <w:sz w:val="24"/>
          <w:szCs w:val="24"/>
        </w:rPr>
        <w:t xml:space="preserve"> schwierige Themen mit wenig Emotionen und voller Zuversicht anzugehen.“, so Wolf</w:t>
      </w:r>
      <w:r w:rsidR="006534F0">
        <w:rPr>
          <w:rFonts w:ascii="Arial" w:hAnsi="Arial" w:cs="Arial"/>
          <w:sz w:val="24"/>
          <w:szCs w:val="24"/>
        </w:rPr>
        <w:t>g</w:t>
      </w:r>
      <w:r>
        <w:rPr>
          <w:rFonts w:ascii="Arial" w:hAnsi="Arial" w:cs="Arial"/>
          <w:sz w:val="24"/>
          <w:szCs w:val="24"/>
        </w:rPr>
        <w:t xml:space="preserve">ang Bruna (Wertheim </w:t>
      </w:r>
      <w:proofErr w:type="spellStart"/>
      <w:r>
        <w:rPr>
          <w:rFonts w:ascii="Arial" w:hAnsi="Arial" w:cs="Arial"/>
          <w:sz w:val="24"/>
          <w:szCs w:val="24"/>
        </w:rPr>
        <w:t>Betriebsberatungs</w:t>
      </w:r>
      <w:proofErr w:type="spellEnd"/>
      <w:r>
        <w:rPr>
          <w:rFonts w:ascii="Arial" w:hAnsi="Arial" w:cs="Arial"/>
          <w:sz w:val="24"/>
          <w:szCs w:val="24"/>
        </w:rPr>
        <w:t xml:space="preserve"> GmbH) in seiner Laudatio. </w:t>
      </w:r>
      <w:r w:rsidR="008A64A8" w:rsidRPr="008A64A8">
        <w:rPr>
          <w:rFonts w:ascii="Arial" w:hAnsi="Arial" w:cs="Arial"/>
          <w:sz w:val="24"/>
          <w:szCs w:val="24"/>
        </w:rPr>
        <w:t>Pieter de Vlaam prägte die Branche vor allem durch sein außerordentliches Engagement im Bereich der Normung. Seit Anfang der 1990er Jahre übernahm er die Leitung der Ad-hoc-Group-Tools.</w:t>
      </w:r>
      <w:r w:rsidR="008A64A8">
        <w:rPr>
          <w:rFonts w:ascii="Arial" w:hAnsi="Arial" w:cs="Arial"/>
          <w:sz w:val="24"/>
          <w:szCs w:val="24"/>
        </w:rPr>
        <w:t xml:space="preserve"> </w:t>
      </w:r>
      <w:r w:rsidR="008A64A8" w:rsidRPr="008A64A8">
        <w:rPr>
          <w:rFonts w:ascii="Arial" w:hAnsi="Arial" w:cs="Arial"/>
          <w:sz w:val="24"/>
          <w:szCs w:val="24"/>
        </w:rPr>
        <w:t xml:space="preserve">Darüber hinaus ist er seit 2003 der </w:t>
      </w:r>
      <w:proofErr w:type="spellStart"/>
      <w:r w:rsidR="008A64A8" w:rsidRPr="008A64A8">
        <w:rPr>
          <w:rFonts w:ascii="Arial" w:hAnsi="Arial" w:cs="Arial"/>
          <w:sz w:val="24"/>
          <w:szCs w:val="24"/>
        </w:rPr>
        <w:t>Convener</w:t>
      </w:r>
      <w:proofErr w:type="spellEnd"/>
      <w:r w:rsidR="008A64A8" w:rsidRPr="008A64A8">
        <w:rPr>
          <w:rFonts w:ascii="Arial" w:hAnsi="Arial" w:cs="Arial"/>
          <w:sz w:val="24"/>
          <w:szCs w:val="24"/>
        </w:rPr>
        <w:t xml:space="preserve"> der </w:t>
      </w:r>
      <w:r w:rsidR="008A64A8" w:rsidRPr="00B77DD0">
        <w:rPr>
          <w:rFonts w:ascii="Arial" w:hAnsi="Arial" w:cs="Arial"/>
          <w:sz w:val="24"/>
          <w:szCs w:val="24"/>
        </w:rPr>
        <w:t xml:space="preserve">Arbeitsgruppe 2 für „Feuerwiderstand“. In dieser Funktion führte er innerhalb kürzester Zeit die </w:t>
      </w:r>
      <w:r w:rsidR="00B77DD0" w:rsidRPr="00B77DD0">
        <w:rPr>
          <w:rFonts w:ascii="Arial" w:hAnsi="Arial" w:cs="Arial"/>
          <w:sz w:val="24"/>
          <w:szCs w:val="24"/>
        </w:rPr>
        <w:t xml:space="preserve">Norm für leichte Brandschutzschränke </w:t>
      </w:r>
      <w:r w:rsidR="008A64A8" w:rsidRPr="00B77DD0">
        <w:rPr>
          <w:rFonts w:ascii="Arial" w:hAnsi="Arial" w:cs="Arial"/>
          <w:sz w:val="24"/>
          <w:szCs w:val="24"/>
        </w:rPr>
        <w:t xml:space="preserve">ein. Neben diesen Positionen leitet er seit </w:t>
      </w:r>
      <w:r w:rsidR="008A64A8" w:rsidRPr="008A64A8">
        <w:rPr>
          <w:rFonts w:ascii="Arial" w:hAnsi="Arial" w:cs="Arial"/>
          <w:sz w:val="24"/>
          <w:szCs w:val="24"/>
        </w:rPr>
        <w:t>2016 auch den Zertifizierungsbeirat</w:t>
      </w:r>
      <w:r w:rsidR="00735423">
        <w:rPr>
          <w:rFonts w:ascii="Arial" w:hAnsi="Arial" w:cs="Arial"/>
          <w:sz w:val="24"/>
          <w:szCs w:val="24"/>
        </w:rPr>
        <w:t xml:space="preserve"> der European Certification Body</w:t>
      </w:r>
      <w:r w:rsidR="008A64A8" w:rsidRPr="008A64A8">
        <w:rPr>
          <w:rFonts w:ascii="Arial" w:hAnsi="Arial" w:cs="Arial"/>
          <w:sz w:val="24"/>
          <w:szCs w:val="24"/>
        </w:rPr>
        <w:t>.</w:t>
      </w:r>
      <w:r w:rsidR="00261652">
        <w:rPr>
          <w:rFonts w:ascii="Arial" w:hAnsi="Arial" w:cs="Arial"/>
          <w:sz w:val="24"/>
          <w:szCs w:val="24"/>
        </w:rPr>
        <w:t xml:space="preserve"> </w:t>
      </w:r>
      <w:r w:rsidR="00261652" w:rsidRPr="00261652">
        <w:rPr>
          <w:rFonts w:ascii="Arial" w:hAnsi="Arial" w:cs="Arial"/>
          <w:sz w:val="24"/>
          <w:szCs w:val="24"/>
        </w:rPr>
        <w:t xml:space="preserve">„Wir freuen uns sehr, dass der Preis so gut von all unseren Mitgliedsunternehmen angenommen wird. Wir sind bereits sehr gespannt auf die Einreichungen für das nächste Jahr.“, sagt </w:t>
      </w:r>
      <w:r w:rsidR="009857F9">
        <w:rPr>
          <w:rFonts w:ascii="Arial" w:hAnsi="Arial" w:cs="Arial"/>
          <w:sz w:val="24"/>
          <w:szCs w:val="24"/>
        </w:rPr>
        <w:t>Dr. Markus Heering</w:t>
      </w:r>
      <w:r w:rsidR="00261652" w:rsidRPr="00261652">
        <w:rPr>
          <w:rFonts w:ascii="Arial" w:hAnsi="Arial" w:cs="Arial"/>
          <w:sz w:val="24"/>
          <w:szCs w:val="24"/>
        </w:rPr>
        <w:t xml:space="preserve">, </w:t>
      </w:r>
      <w:r w:rsidR="009857F9">
        <w:rPr>
          <w:rFonts w:ascii="Arial" w:hAnsi="Arial" w:cs="Arial"/>
          <w:sz w:val="24"/>
          <w:szCs w:val="24"/>
        </w:rPr>
        <w:t>Geschäftsführer</w:t>
      </w:r>
      <w:r w:rsidR="00261652" w:rsidRPr="00261652">
        <w:rPr>
          <w:rFonts w:ascii="Arial" w:hAnsi="Arial" w:cs="Arial"/>
          <w:sz w:val="24"/>
          <w:szCs w:val="24"/>
        </w:rPr>
        <w:t xml:space="preserve"> der ESSA.</w:t>
      </w:r>
    </w:p>
    <w:p w:rsidR="00DF1AEC" w:rsidRDefault="00DF1AEC" w:rsidP="008A64A8">
      <w:pPr>
        <w:spacing w:after="0" w:line="360" w:lineRule="auto"/>
        <w:rPr>
          <w:rFonts w:ascii="Arial" w:hAnsi="Arial" w:cs="Arial"/>
          <w:sz w:val="24"/>
          <w:szCs w:val="24"/>
        </w:rPr>
      </w:pPr>
    </w:p>
    <w:p w:rsidR="00DF3FF9" w:rsidRPr="00546F00" w:rsidRDefault="00DF3FF9" w:rsidP="008A64A8">
      <w:pPr>
        <w:spacing w:after="0" w:line="360" w:lineRule="auto"/>
        <w:rPr>
          <w:rFonts w:ascii="Arial" w:hAnsi="Arial" w:cs="Arial"/>
          <w:sz w:val="24"/>
          <w:szCs w:val="24"/>
        </w:rPr>
      </w:pPr>
      <w:r w:rsidRPr="00546F00">
        <w:rPr>
          <w:rFonts w:ascii="Arial" w:hAnsi="Arial" w:cs="Arial"/>
          <w:sz w:val="24"/>
          <w:szCs w:val="24"/>
        </w:rPr>
        <w:t>D</w:t>
      </w:r>
      <w:r w:rsidR="002454A9">
        <w:rPr>
          <w:rFonts w:ascii="Arial" w:hAnsi="Arial" w:cs="Arial"/>
          <w:sz w:val="24"/>
          <w:szCs w:val="24"/>
        </w:rPr>
        <w:t xml:space="preserve">er nächste ESSA International Leadership Award wird im Rahmen der </w:t>
      </w:r>
      <w:r w:rsidRPr="00546F00">
        <w:rPr>
          <w:rFonts w:ascii="Arial" w:hAnsi="Arial" w:cs="Arial"/>
          <w:sz w:val="24"/>
          <w:szCs w:val="24"/>
        </w:rPr>
        <w:t>nächste</w:t>
      </w:r>
      <w:r w:rsidR="002454A9">
        <w:rPr>
          <w:rFonts w:ascii="Arial" w:hAnsi="Arial" w:cs="Arial"/>
          <w:sz w:val="24"/>
          <w:szCs w:val="24"/>
        </w:rPr>
        <w:t>n</w:t>
      </w:r>
      <w:r w:rsidRPr="00546F00">
        <w:rPr>
          <w:rFonts w:ascii="Arial" w:hAnsi="Arial" w:cs="Arial"/>
          <w:sz w:val="24"/>
          <w:szCs w:val="24"/>
        </w:rPr>
        <w:t xml:space="preserve"> ESSA-Mitgliederversammlung am 13. und 14. November 2019 </w:t>
      </w:r>
      <w:r w:rsidR="002454A9">
        <w:rPr>
          <w:rFonts w:ascii="Arial" w:hAnsi="Arial" w:cs="Arial"/>
          <w:sz w:val="24"/>
          <w:szCs w:val="24"/>
        </w:rPr>
        <w:t>verliehen</w:t>
      </w:r>
      <w:r w:rsidRPr="00546F00">
        <w:rPr>
          <w:rFonts w:ascii="Arial" w:hAnsi="Arial" w:cs="Arial"/>
          <w:sz w:val="24"/>
          <w:szCs w:val="24"/>
        </w:rPr>
        <w:t xml:space="preserve">. </w:t>
      </w:r>
    </w:p>
    <w:p w:rsidR="00800795" w:rsidRDefault="00800795" w:rsidP="008A64A8">
      <w:pPr>
        <w:spacing w:after="0" w:line="360" w:lineRule="auto"/>
        <w:rPr>
          <w:rFonts w:ascii="Arial" w:hAnsi="Arial" w:cs="Arial"/>
          <w:sz w:val="24"/>
          <w:szCs w:val="24"/>
        </w:rPr>
      </w:pPr>
    </w:p>
    <w:p w:rsidR="00800795" w:rsidRPr="00490C4A" w:rsidRDefault="00800795" w:rsidP="00800795">
      <w:pPr>
        <w:spacing w:after="0" w:line="360" w:lineRule="auto"/>
        <w:rPr>
          <w:rFonts w:eastAsia="Times New Roman" w:cs="Arial"/>
          <w:sz w:val="16"/>
          <w:szCs w:val="16"/>
        </w:rPr>
      </w:pPr>
      <w:r w:rsidRPr="00BE36A6">
        <w:rPr>
          <w:rFonts w:eastAsia="Times New Roman" w:cs="Arial"/>
          <w:sz w:val="16"/>
          <w:szCs w:val="16"/>
        </w:rPr>
        <w:t xml:space="preserve">Text: </w:t>
      </w:r>
      <w:r w:rsidR="002454A9">
        <w:rPr>
          <w:rFonts w:eastAsia="Times New Roman" w:cs="Arial"/>
          <w:sz w:val="16"/>
          <w:szCs w:val="16"/>
        </w:rPr>
        <w:t>1</w:t>
      </w:r>
      <w:r w:rsidR="007308CC">
        <w:rPr>
          <w:rFonts w:eastAsia="Times New Roman" w:cs="Arial"/>
          <w:sz w:val="16"/>
          <w:szCs w:val="16"/>
        </w:rPr>
        <w:t>.</w:t>
      </w:r>
      <w:r w:rsidR="002454A9">
        <w:rPr>
          <w:rFonts w:eastAsia="Times New Roman" w:cs="Arial"/>
          <w:sz w:val="16"/>
          <w:szCs w:val="16"/>
        </w:rPr>
        <w:t>7</w:t>
      </w:r>
      <w:r w:rsidR="006E5F1E">
        <w:rPr>
          <w:rFonts w:eastAsia="Times New Roman" w:cs="Arial"/>
          <w:sz w:val="16"/>
          <w:szCs w:val="16"/>
        </w:rPr>
        <w:t>49</w:t>
      </w:r>
      <w:r w:rsidRPr="00BE36A6">
        <w:rPr>
          <w:rFonts w:eastAsia="Times New Roman" w:cs="Arial"/>
          <w:sz w:val="16"/>
          <w:szCs w:val="16"/>
        </w:rPr>
        <w:t xml:space="preserve"> Z. inkl</w:t>
      </w:r>
      <w:r w:rsidRPr="00490C4A">
        <w:rPr>
          <w:rFonts w:eastAsia="Times New Roman" w:cs="Arial"/>
          <w:sz w:val="16"/>
          <w:szCs w:val="16"/>
        </w:rPr>
        <w:t>. LZ.</w:t>
      </w:r>
    </w:p>
    <w:p w:rsidR="00800795" w:rsidRDefault="00800795" w:rsidP="008A64A8">
      <w:pPr>
        <w:spacing w:after="0" w:line="360" w:lineRule="auto"/>
        <w:rPr>
          <w:rFonts w:ascii="Arial" w:hAnsi="Arial" w:cs="Arial"/>
          <w:sz w:val="24"/>
          <w:szCs w:val="24"/>
        </w:rPr>
      </w:pPr>
    </w:p>
    <w:p w:rsidR="00F06A62" w:rsidRDefault="00F06A62" w:rsidP="00F06A62">
      <w:pPr>
        <w:pStyle w:val="Default"/>
        <w:rPr>
          <w:b/>
          <w:sz w:val="20"/>
        </w:rPr>
      </w:pPr>
      <w:r>
        <w:rPr>
          <w:b/>
          <w:sz w:val="20"/>
        </w:rPr>
        <w:t xml:space="preserve">BU: </w:t>
      </w:r>
      <w:r w:rsidRPr="001C4101">
        <w:rPr>
          <w:sz w:val="20"/>
        </w:rPr>
        <w:t xml:space="preserve">Foto </w:t>
      </w:r>
      <w:r>
        <w:rPr>
          <w:sz w:val="20"/>
        </w:rPr>
        <w:t>68</w:t>
      </w:r>
      <w:r>
        <w:rPr>
          <w:sz w:val="20"/>
        </w:rPr>
        <w:t>43</w:t>
      </w:r>
    </w:p>
    <w:p w:rsidR="00F06A62" w:rsidRPr="00AD7E23" w:rsidRDefault="00F06A62" w:rsidP="00F06A62">
      <w:pPr>
        <w:autoSpaceDE w:val="0"/>
        <w:autoSpaceDN w:val="0"/>
        <w:adjustRightInd w:val="0"/>
        <w:spacing w:after="0" w:line="240" w:lineRule="auto"/>
        <w:rPr>
          <w:rFonts w:ascii="Arial" w:hAnsi="Arial" w:cs="Arial"/>
          <w:sz w:val="20"/>
          <w:szCs w:val="20"/>
        </w:rPr>
      </w:pPr>
      <w:r w:rsidRPr="00AD7E23">
        <w:rPr>
          <w:rFonts w:ascii="Arial" w:hAnsi="Arial" w:cs="Arial"/>
          <w:sz w:val="20"/>
          <w:szCs w:val="20"/>
        </w:rPr>
        <w:t xml:space="preserve">In diesem Jahr wurde </w:t>
      </w:r>
      <w:r>
        <w:rPr>
          <w:rFonts w:ascii="Arial" w:hAnsi="Arial" w:cs="Arial"/>
          <w:sz w:val="20"/>
          <w:szCs w:val="20"/>
        </w:rPr>
        <w:t xml:space="preserve">Pieter de Vlaam von </w:t>
      </w:r>
      <w:proofErr w:type="spellStart"/>
      <w:r>
        <w:rPr>
          <w:rFonts w:ascii="Arial" w:hAnsi="Arial" w:cs="Arial"/>
          <w:sz w:val="20"/>
          <w:szCs w:val="20"/>
        </w:rPr>
        <w:t>Gunnebo</w:t>
      </w:r>
      <w:proofErr w:type="spellEnd"/>
      <w:r>
        <w:rPr>
          <w:rFonts w:ascii="Arial" w:hAnsi="Arial" w:cs="Arial"/>
          <w:sz w:val="20"/>
          <w:szCs w:val="20"/>
        </w:rPr>
        <w:t xml:space="preserve"> mit ESSA International Leadership Award ausgezeichnet. </w:t>
      </w:r>
      <w:bookmarkStart w:id="0" w:name="_GoBack"/>
      <w:bookmarkEnd w:id="0"/>
    </w:p>
    <w:p w:rsidR="00F06A62" w:rsidRDefault="00F06A62" w:rsidP="00F06A62">
      <w:pPr>
        <w:autoSpaceDE w:val="0"/>
        <w:autoSpaceDN w:val="0"/>
        <w:adjustRightInd w:val="0"/>
        <w:spacing w:after="0" w:line="240" w:lineRule="auto"/>
        <w:rPr>
          <w:rFonts w:ascii="Arial" w:hAnsi="Arial" w:cs="Arial"/>
          <w:sz w:val="20"/>
          <w:szCs w:val="20"/>
        </w:rPr>
      </w:pPr>
      <w:r w:rsidRPr="00AD7E23">
        <w:rPr>
          <w:rFonts w:ascii="Arial" w:hAnsi="Arial" w:cs="Arial"/>
          <w:b/>
          <w:bCs/>
          <w:sz w:val="20"/>
          <w:szCs w:val="20"/>
        </w:rPr>
        <w:t>Foto:</w:t>
      </w:r>
      <w:r w:rsidRPr="00AD7E23">
        <w:rPr>
          <w:rFonts w:ascii="Arial" w:hAnsi="Arial" w:cs="Arial"/>
          <w:sz w:val="20"/>
          <w:szCs w:val="20"/>
        </w:rPr>
        <w:t xml:space="preserve"> ESSA</w:t>
      </w:r>
    </w:p>
    <w:p w:rsidR="00F06A62" w:rsidRDefault="00F06A62" w:rsidP="008A64A8">
      <w:pPr>
        <w:spacing w:after="0" w:line="360" w:lineRule="auto"/>
        <w:rPr>
          <w:rFonts w:ascii="Arial" w:hAnsi="Arial" w:cs="Arial"/>
          <w:sz w:val="24"/>
          <w:szCs w:val="24"/>
        </w:rPr>
      </w:pPr>
    </w:p>
    <w:p w:rsidR="00CB457E" w:rsidRDefault="00CB457E" w:rsidP="008A64A8">
      <w:pPr>
        <w:spacing w:after="0" w:line="360" w:lineRule="auto"/>
        <w:rPr>
          <w:rFonts w:ascii="Arial" w:hAnsi="Arial" w:cs="Arial"/>
          <w:sz w:val="24"/>
          <w:szCs w:val="24"/>
        </w:rPr>
      </w:pPr>
    </w:p>
    <w:p w:rsidR="00CF5725" w:rsidRPr="00BE36A6" w:rsidRDefault="00CF5725" w:rsidP="00CF5725">
      <w:pPr>
        <w:pStyle w:val="Default"/>
        <w:rPr>
          <w:b/>
          <w:sz w:val="20"/>
        </w:rPr>
      </w:pPr>
      <w:r w:rsidRPr="00BE36A6">
        <w:rPr>
          <w:b/>
          <w:sz w:val="20"/>
        </w:rPr>
        <w:t>Background ESSA</w:t>
      </w:r>
    </w:p>
    <w:p w:rsidR="00CF5725" w:rsidRPr="00BE36A6" w:rsidRDefault="00CF5725" w:rsidP="00CF5725">
      <w:pPr>
        <w:pStyle w:val="Default"/>
        <w:rPr>
          <w:sz w:val="20"/>
        </w:rPr>
      </w:pPr>
    </w:p>
    <w:p w:rsidR="00CF5725" w:rsidRPr="00962344" w:rsidRDefault="00CF5725" w:rsidP="00CF5725">
      <w:pPr>
        <w:pStyle w:val="Default"/>
        <w:rPr>
          <w:sz w:val="20"/>
        </w:rPr>
      </w:pPr>
      <w:r w:rsidRPr="00962344">
        <w:rPr>
          <w:b/>
          <w:sz w:val="20"/>
        </w:rPr>
        <w:t>ESSA – The International Security Association</w:t>
      </w:r>
      <w:r w:rsidRPr="00962344">
        <w:rPr>
          <w:sz w:val="20"/>
        </w:rPr>
        <w:t xml:space="preserve"> ist der führende internationale Verband der Sicherheitsbranche mit Sitz in Frankfurt/</w:t>
      </w:r>
      <w:r>
        <w:rPr>
          <w:sz w:val="20"/>
        </w:rPr>
        <w:t>Main. ESSA hat zurzeit 127 Mitglieder aus 37</w:t>
      </w:r>
      <w:r w:rsidRPr="00962344">
        <w:rPr>
          <w:sz w:val="20"/>
        </w:rPr>
        <w:t xml:space="preserve"> Ländern. </w:t>
      </w:r>
    </w:p>
    <w:p w:rsidR="00CF5725" w:rsidRPr="008A64A8" w:rsidRDefault="00CF5725" w:rsidP="008A64A8">
      <w:pPr>
        <w:spacing w:after="0" w:line="360" w:lineRule="auto"/>
        <w:rPr>
          <w:rFonts w:ascii="Arial" w:hAnsi="Arial" w:cs="Arial"/>
          <w:sz w:val="24"/>
          <w:szCs w:val="24"/>
        </w:rPr>
      </w:pPr>
    </w:p>
    <w:sectPr w:rsidR="00CF5725" w:rsidRPr="008A64A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1C" w:rsidRDefault="00D41D1C" w:rsidP="00D41D1C">
      <w:pPr>
        <w:spacing w:after="0" w:line="240" w:lineRule="auto"/>
      </w:pPr>
      <w:r>
        <w:separator/>
      </w:r>
    </w:p>
  </w:endnote>
  <w:endnote w:type="continuationSeparator" w:id="0">
    <w:p w:rsidR="00D41D1C" w:rsidRDefault="00D41D1C" w:rsidP="00D4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E2E" w:rsidRPr="00343020" w:rsidRDefault="005C3E2E" w:rsidP="005C3E2E">
    <w:pPr>
      <w:pStyle w:val="berschrift2"/>
      <w:jc w:val="both"/>
      <w:rPr>
        <w:rFonts w:ascii="Arial" w:hAnsi="Arial" w:cs="Arial"/>
        <w:bCs/>
        <w:iCs/>
        <w:color w:val="auto"/>
        <w:sz w:val="16"/>
        <w:szCs w:val="16"/>
      </w:rPr>
    </w:pPr>
    <w:r w:rsidRPr="00343020">
      <w:rPr>
        <w:rFonts w:ascii="Arial" w:hAnsi="Arial" w:cs="Arial"/>
        <w:b/>
        <w:iCs/>
        <w:color w:val="auto"/>
        <w:sz w:val="16"/>
      </w:rPr>
      <w:t>Weitere Infos</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rsidR="005C3E2E" w:rsidRPr="00343020" w:rsidRDefault="005C3E2E" w:rsidP="005C3E2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rsidR="005C3E2E" w:rsidRPr="004733C3" w:rsidRDefault="005C3E2E" w:rsidP="005C3E2E">
    <w:pPr>
      <w:rPr>
        <w:rFonts w:cs="Arial"/>
        <w:iCs/>
        <w:sz w:val="16"/>
      </w:rPr>
    </w:pPr>
    <w:r w:rsidRPr="004733C3">
      <w:rPr>
        <w:rFonts w:cs="Arial"/>
        <w:iCs/>
        <w:sz w:val="16"/>
      </w:rPr>
      <w:t>Sie finden diese Presseinfo + Fotomaterial zum Download auch unter: www.ecb-s.com</w:t>
    </w:r>
  </w:p>
  <w:p w:rsidR="005C3E2E" w:rsidRDefault="005C3E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1C" w:rsidRDefault="00D41D1C" w:rsidP="00D41D1C">
      <w:pPr>
        <w:spacing w:after="0" w:line="240" w:lineRule="auto"/>
      </w:pPr>
      <w:r>
        <w:separator/>
      </w:r>
    </w:p>
  </w:footnote>
  <w:footnote w:type="continuationSeparator" w:id="0">
    <w:p w:rsidR="00D41D1C" w:rsidRDefault="00D41D1C" w:rsidP="00D4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1C" w:rsidRPr="00343020" w:rsidRDefault="00D41D1C" w:rsidP="00D41D1C">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09D333EC" wp14:editId="067BA793">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sidR="00055D89" w:rsidRPr="00055D89">
      <w:rPr>
        <w:i w:val="0"/>
        <w:iCs w:val="0"/>
        <w:color w:val="A6A6A6"/>
        <w:sz w:val="24"/>
        <w:lang w:val="en-US"/>
      </w:rPr>
      <w:t>0</w:t>
    </w:r>
    <w:r w:rsidR="002454A9">
      <w:rPr>
        <w:i w:val="0"/>
        <w:iCs w:val="0"/>
        <w:color w:val="A6A6A6"/>
        <w:sz w:val="24"/>
        <w:lang w:val="en-US"/>
      </w:rPr>
      <w:t>6</w:t>
    </w:r>
    <w:r>
      <w:rPr>
        <w:i w:val="0"/>
        <w:iCs w:val="0"/>
        <w:color w:val="A6A6A6"/>
        <w:sz w:val="24"/>
        <w:lang w:val="en-US"/>
      </w:rPr>
      <w:t>-18</w:t>
    </w:r>
  </w:p>
  <w:p w:rsidR="00D41D1C" w:rsidRPr="00D41D1C" w:rsidRDefault="00D41D1C" w:rsidP="00D41D1C">
    <w:pPr>
      <w:spacing w:before="240"/>
      <w:rPr>
        <w:rFonts w:cs="Arial"/>
        <w:b/>
        <w:lang w:val="en-US"/>
      </w:rPr>
    </w:pPr>
    <w:r w:rsidRPr="00D41D1C">
      <w:rPr>
        <w:rFonts w:cs="Arial"/>
        <w:b/>
        <w:highlight w:val="lightGray"/>
        <w:lang w:val="en-US"/>
      </w:rPr>
      <w:t xml:space="preserve">ESSA – The International Security Association </w:t>
    </w:r>
  </w:p>
  <w:p w:rsidR="00D41D1C" w:rsidRPr="00D41D1C" w:rsidRDefault="00D41D1C" w:rsidP="00D41D1C">
    <w:pPr>
      <w:pStyle w:val="Kopfzeile"/>
      <w:rPr>
        <w:lang w:val="en-US"/>
      </w:rPr>
    </w:pPr>
  </w:p>
  <w:p w:rsidR="00D41D1C" w:rsidRPr="00D41D1C" w:rsidRDefault="00D41D1C" w:rsidP="00D41D1C">
    <w:pPr>
      <w:pStyle w:val="Kopfzeile"/>
      <w:rPr>
        <w:lang w:val="en-US"/>
      </w:rPr>
    </w:pPr>
  </w:p>
  <w:p w:rsidR="00D41D1C" w:rsidRPr="00D41D1C" w:rsidRDefault="00D41D1C">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A"/>
    <w:rsid w:val="00055D89"/>
    <w:rsid w:val="0010615C"/>
    <w:rsid w:val="00161004"/>
    <w:rsid w:val="00184D75"/>
    <w:rsid w:val="00190EC7"/>
    <w:rsid w:val="002454A9"/>
    <w:rsid w:val="00261652"/>
    <w:rsid w:val="003D6303"/>
    <w:rsid w:val="00430443"/>
    <w:rsid w:val="00546F00"/>
    <w:rsid w:val="005A6C1F"/>
    <w:rsid w:val="005C3E2E"/>
    <w:rsid w:val="006534F0"/>
    <w:rsid w:val="006E5F1E"/>
    <w:rsid w:val="006F2FEB"/>
    <w:rsid w:val="00721ECA"/>
    <w:rsid w:val="007308CC"/>
    <w:rsid w:val="00735423"/>
    <w:rsid w:val="00746664"/>
    <w:rsid w:val="007B1C4D"/>
    <w:rsid w:val="007D0019"/>
    <w:rsid w:val="00800795"/>
    <w:rsid w:val="008A64A8"/>
    <w:rsid w:val="009857F9"/>
    <w:rsid w:val="0099415C"/>
    <w:rsid w:val="009B2D06"/>
    <w:rsid w:val="009F00EC"/>
    <w:rsid w:val="00A64F08"/>
    <w:rsid w:val="00AC4364"/>
    <w:rsid w:val="00B77DD0"/>
    <w:rsid w:val="00CB0653"/>
    <w:rsid w:val="00CB457E"/>
    <w:rsid w:val="00CF5725"/>
    <w:rsid w:val="00CF5D7B"/>
    <w:rsid w:val="00D41981"/>
    <w:rsid w:val="00D41D1C"/>
    <w:rsid w:val="00D74323"/>
    <w:rsid w:val="00DF1AEC"/>
    <w:rsid w:val="00DF2391"/>
    <w:rsid w:val="00DF3FF9"/>
    <w:rsid w:val="00F06A62"/>
    <w:rsid w:val="00F42E88"/>
    <w:rsid w:val="00F61A43"/>
    <w:rsid w:val="00F72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8709"/>
  <w15:chartTrackingRefBased/>
  <w15:docId w15:val="{E773B2DD-EB19-4C7B-91A6-4E7B7B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C3E2E"/>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7">
    <w:name w:val="heading 7"/>
    <w:basedOn w:val="Standard"/>
    <w:next w:val="Standard"/>
    <w:link w:val="berschrift7Zchn"/>
    <w:qFormat/>
    <w:rsid w:val="00D41D1C"/>
    <w:pPr>
      <w:keepNext/>
      <w:overflowPunct w:val="0"/>
      <w:autoSpaceDE w:val="0"/>
      <w:autoSpaceDN w:val="0"/>
      <w:adjustRightInd w:val="0"/>
      <w:spacing w:after="0" w:line="360" w:lineRule="auto"/>
      <w:textAlignment w:val="baseline"/>
      <w:outlineLvl w:val="6"/>
    </w:pPr>
    <w:rPr>
      <w:rFonts w:ascii="Arial" w:eastAsia="Times New Roman"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41D1C"/>
    <w:pPr>
      <w:tabs>
        <w:tab w:val="center" w:pos="4536"/>
        <w:tab w:val="right" w:pos="9072"/>
      </w:tabs>
      <w:spacing w:after="0" w:line="240" w:lineRule="auto"/>
    </w:pPr>
  </w:style>
  <w:style w:type="character" w:customStyle="1" w:styleId="KopfzeileZchn">
    <w:name w:val="Kopfzeile Zchn"/>
    <w:basedOn w:val="Absatz-Standardschriftart"/>
    <w:link w:val="Kopfzeile"/>
    <w:rsid w:val="00D41D1C"/>
  </w:style>
  <w:style w:type="paragraph" w:styleId="Fuzeile">
    <w:name w:val="footer"/>
    <w:basedOn w:val="Standard"/>
    <w:link w:val="FuzeileZchn"/>
    <w:uiPriority w:val="99"/>
    <w:unhideWhenUsed/>
    <w:rsid w:val="00D41D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1D1C"/>
  </w:style>
  <w:style w:type="character" w:customStyle="1" w:styleId="berschrift7Zchn">
    <w:name w:val="Überschrift 7 Zchn"/>
    <w:basedOn w:val="Absatz-Standardschriftart"/>
    <w:link w:val="berschrift7"/>
    <w:rsid w:val="00D41D1C"/>
    <w:rPr>
      <w:rFonts w:ascii="Arial" w:eastAsia="Times New Roman" w:hAnsi="Arial" w:cs="Arial"/>
      <w:i/>
      <w:iCs/>
      <w:sz w:val="32"/>
      <w:szCs w:val="20"/>
    </w:rPr>
  </w:style>
  <w:style w:type="character" w:customStyle="1" w:styleId="berschrift2Zchn">
    <w:name w:val="Überschrift 2 Zchn"/>
    <w:basedOn w:val="Absatz-Standardschriftart"/>
    <w:link w:val="berschrift2"/>
    <w:uiPriority w:val="9"/>
    <w:semiHidden/>
    <w:rsid w:val="005C3E2E"/>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CF5725"/>
    <w:pPr>
      <w:autoSpaceDE w:val="0"/>
      <w:autoSpaceDN w:val="0"/>
      <w:adjustRightInd w:val="0"/>
      <w:spacing w:after="0" w:line="240" w:lineRule="auto"/>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unhideWhenUsed/>
    <w:rsid w:val="007466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9</cp:revision>
  <cp:lastPrinted>2018-11-16T10:32:00Z</cp:lastPrinted>
  <dcterms:created xsi:type="dcterms:W3CDTF">2018-11-19T08:44:00Z</dcterms:created>
  <dcterms:modified xsi:type="dcterms:W3CDTF">2018-11-20T07:43:00Z</dcterms:modified>
</cp:coreProperties>
</file>