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BB00D" w14:textId="77777777" w:rsidR="00085189" w:rsidRDefault="00085189" w:rsidP="00085189">
      <w:pPr>
        <w:rPr>
          <w:rFonts w:ascii="Arial" w:hAnsi="Arial" w:cs="Arial"/>
          <w:b/>
          <w:sz w:val="32"/>
          <w:szCs w:val="32"/>
          <w:lang w:eastAsia="en-US"/>
        </w:rPr>
      </w:pPr>
    </w:p>
    <w:p w14:paraId="3CC52A25" w14:textId="77777777" w:rsidR="00BD519F" w:rsidRPr="00267A3E" w:rsidRDefault="00BD519F" w:rsidP="00BD519F">
      <w:pPr>
        <w:spacing w:after="240"/>
        <w:rPr>
          <w:rFonts w:ascii="Arial" w:hAnsi="Arial" w:cs="Arial"/>
          <w:sz w:val="44"/>
          <w:szCs w:val="44"/>
          <w:lang w:val="en-GB"/>
        </w:rPr>
      </w:pPr>
      <w:r w:rsidRPr="00267A3E">
        <w:rPr>
          <w:rFonts w:ascii="Arial" w:eastAsia="Arial Unicode MS" w:hAnsi="Arial" w:cs="Arial"/>
          <w:sz w:val="44"/>
          <w:szCs w:val="44"/>
          <w:lang w:val="en-GB"/>
        </w:rPr>
        <w:t>ESSA members from all over the world hold their general assembly virtually</w:t>
      </w:r>
    </w:p>
    <w:p w14:paraId="72EEAFBF" w14:textId="77777777" w:rsidR="00BD519F" w:rsidRPr="00267A3E" w:rsidRDefault="00BD519F" w:rsidP="00BD519F">
      <w:pPr>
        <w:pStyle w:val="Listenabsatz"/>
        <w:numPr>
          <w:ilvl w:val="0"/>
          <w:numId w:val="3"/>
        </w:numPr>
        <w:spacing w:after="160" w:line="259" w:lineRule="auto"/>
        <w:contextualSpacing w:val="0"/>
        <w:rPr>
          <w:rFonts w:ascii="Arial" w:hAnsi="Arial" w:cs="Arial"/>
          <w:b/>
          <w:lang w:val="en-GB"/>
        </w:rPr>
      </w:pPr>
      <w:r w:rsidRPr="00267A3E">
        <w:rPr>
          <w:rFonts w:ascii="Arial" w:hAnsi="Arial" w:cs="Arial"/>
          <w:b/>
          <w:lang w:val="en-GB"/>
        </w:rPr>
        <w:t>Members discuss direct and indirect effects of the COVID 19 pandemic on the industry</w:t>
      </w:r>
    </w:p>
    <w:p w14:paraId="49D91837" w14:textId="77777777" w:rsidR="00BD519F" w:rsidRPr="000816C5" w:rsidRDefault="00BD519F" w:rsidP="00BD519F">
      <w:pPr>
        <w:pStyle w:val="Listenabsatz"/>
        <w:numPr>
          <w:ilvl w:val="0"/>
          <w:numId w:val="3"/>
        </w:numPr>
        <w:spacing w:after="160" w:line="259" w:lineRule="auto"/>
        <w:contextualSpacing w:val="0"/>
        <w:rPr>
          <w:rFonts w:ascii="Arial" w:hAnsi="Arial" w:cs="Arial"/>
          <w:b/>
          <w:lang w:val="en-GB"/>
        </w:rPr>
      </w:pPr>
      <w:r w:rsidRPr="00267A3E">
        <w:rPr>
          <w:rFonts w:ascii="Arial" w:hAnsi="Arial" w:cs="Arial"/>
          <w:b/>
          <w:lang w:val="en-GB"/>
        </w:rPr>
        <w:t xml:space="preserve">European Security Systems Association (ESSA) </w:t>
      </w:r>
      <w:proofErr w:type="spellStart"/>
      <w:r w:rsidRPr="00267A3E">
        <w:rPr>
          <w:rFonts w:ascii="Arial" w:hAnsi="Arial" w:cs="Arial"/>
          <w:b/>
          <w:lang w:val="en-GB"/>
        </w:rPr>
        <w:t>e.V</w:t>
      </w:r>
      <w:proofErr w:type="spellEnd"/>
      <w:r w:rsidRPr="00267A3E">
        <w:rPr>
          <w:rFonts w:ascii="Arial" w:hAnsi="Arial" w:cs="Arial"/>
          <w:b/>
          <w:lang w:val="en-GB"/>
        </w:rPr>
        <w:t>. has 115 members from 37 countries worldwide</w:t>
      </w:r>
    </w:p>
    <w:p w14:paraId="2882CA20" w14:textId="77777777" w:rsidR="00BD519F" w:rsidRPr="000816C5" w:rsidRDefault="00BD519F" w:rsidP="00BD519F">
      <w:pPr>
        <w:spacing w:before="360" w:after="120" w:line="300" w:lineRule="exact"/>
        <w:rPr>
          <w:rFonts w:ascii="Arial" w:hAnsi="Arial" w:cs="Arial"/>
          <w:lang w:val="en-GB"/>
        </w:rPr>
      </w:pPr>
      <w:r w:rsidRPr="000816C5">
        <w:rPr>
          <w:rFonts w:ascii="Arial" w:hAnsi="Arial" w:cs="Arial"/>
          <w:b/>
          <w:lang w:val="en-GB"/>
        </w:rPr>
        <w:t xml:space="preserve">Frankfurt, November 25, 2020 </w:t>
      </w:r>
      <w:r w:rsidRPr="000816C5">
        <w:rPr>
          <w:rFonts w:ascii="Arial" w:hAnsi="Arial" w:cs="Arial"/>
          <w:lang w:val="en-GB"/>
        </w:rPr>
        <w:t xml:space="preserve">– </w:t>
      </w:r>
      <w:r w:rsidRPr="00267A3E">
        <w:rPr>
          <w:rFonts w:ascii="Arial" w:hAnsi="Arial" w:cs="Arial"/>
          <w:lang w:val="en-GB"/>
        </w:rPr>
        <w:t xml:space="preserve">Normally, no distance is too far for members of the European Security Systems Association (ESSA) to attend their annual general assembly in Frankfurt. They come together from New Zealand, Brazil, China, India, Russia, Ukraine, the USA and almost all EU countries to strengthen their network and exchange on the progress of their global standardization efforts. </w:t>
      </w:r>
      <w:r>
        <w:rPr>
          <w:rFonts w:ascii="Arial" w:hAnsi="Arial" w:cs="Arial"/>
          <w:lang w:val="en-GB"/>
        </w:rPr>
        <w:t>L</w:t>
      </w:r>
      <w:r w:rsidRPr="00267A3E">
        <w:rPr>
          <w:rFonts w:ascii="Arial" w:hAnsi="Arial" w:cs="Arial"/>
          <w:lang w:val="en-GB"/>
        </w:rPr>
        <w:t>ast week, the ESSA family came together again - and yet everyone stayed at home. Due to the C</w:t>
      </w:r>
      <w:r>
        <w:rPr>
          <w:rFonts w:ascii="Arial" w:hAnsi="Arial" w:cs="Arial"/>
          <w:lang w:val="en-GB"/>
        </w:rPr>
        <w:t xml:space="preserve">OVID-19 </w:t>
      </w:r>
      <w:r w:rsidRPr="00267A3E">
        <w:rPr>
          <w:rFonts w:ascii="Arial" w:hAnsi="Arial" w:cs="Arial"/>
          <w:lang w:val="en-GB"/>
        </w:rPr>
        <w:t xml:space="preserve">Pandemic, the 2020 General Assembly was </w:t>
      </w:r>
      <w:r>
        <w:rPr>
          <w:rFonts w:ascii="Arial" w:hAnsi="Arial" w:cs="Arial"/>
          <w:lang w:val="en-GB"/>
        </w:rPr>
        <w:t xml:space="preserve">conducted </w:t>
      </w:r>
      <w:r w:rsidRPr="00267A3E">
        <w:rPr>
          <w:rFonts w:ascii="Arial" w:hAnsi="Arial" w:cs="Arial"/>
          <w:lang w:val="en-GB"/>
        </w:rPr>
        <w:t>as a web meeting</w:t>
      </w:r>
      <w:r w:rsidRPr="000816C5">
        <w:rPr>
          <w:rFonts w:ascii="Arial" w:hAnsi="Arial" w:cs="Arial"/>
          <w:lang w:val="en-GB"/>
        </w:rPr>
        <w:t>.</w:t>
      </w:r>
    </w:p>
    <w:p w14:paraId="3C9106CA" w14:textId="0026A3D0" w:rsidR="00BD519F" w:rsidRPr="000816C5" w:rsidRDefault="00BD519F" w:rsidP="00BD519F">
      <w:pPr>
        <w:spacing w:after="120" w:line="300" w:lineRule="exact"/>
        <w:rPr>
          <w:rFonts w:ascii="Arial" w:hAnsi="Arial" w:cs="Arial"/>
          <w:lang w:val="en-GB"/>
        </w:rPr>
      </w:pPr>
      <w:r w:rsidRPr="00267A3E">
        <w:rPr>
          <w:rFonts w:ascii="Arial" w:hAnsi="Arial" w:cs="Arial"/>
          <w:lang w:val="en-GB"/>
        </w:rPr>
        <w:t xml:space="preserve">The virtual format has not detracted from the international character of the project. "Over 60 members from four continents took part," reports </w:t>
      </w:r>
      <w:proofErr w:type="spellStart"/>
      <w:r w:rsidRPr="00267A3E">
        <w:rPr>
          <w:rFonts w:ascii="Arial" w:hAnsi="Arial" w:cs="Arial"/>
          <w:lang w:val="en-GB"/>
        </w:rPr>
        <w:t>Dr.</w:t>
      </w:r>
      <w:proofErr w:type="spellEnd"/>
      <w:r w:rsidRPr="00267A3E">
        <w:rPr>
          <w:rFonts w:ascii="Arial" w:hAnsi="Arial" w:cs="Arial"/>
          <w:lang w:val="en-GB"/>
        </w:rPr>
        <w:t xml:space="preserve"> Markus Heering</w:t>
      </w:r>
      <w:r>
        <w:rPr>
          <w:rFonts w:ascii="Arial" w:hAnsi="Arial" w:cs="Arial"/>
          <w:lang w:val="en-GB"/>
        </w:rPr>
        <w:t>, the</w:t>
      </w:r>
      <w:r w:rsidRPr="000B27E9">
        <w:rPr>
          <w:rFonts w:ascii="Arial" w:hAnsi="Arial" w:cs="Arial"/>
          <w:lang w:val="en-GB"/>
        </w:rPr>
        <w:t xml:space="preserve"> </w:t>
      </w:r>
      <w:r w:rsidRPr="00267A3E">
        <w:rPr>
          <w:rFonts w:ascii="Arial" w:hAnsi="Arial" w:cs="Arial"/>
          <w:lang w:val="en-GB"/>
        </w:rPr>
        <w:t xml:space="preserve">ESSA Managing Director. That is a considerable proportion of the 115 ESSA members from 37 countries. Despite the good response, he hopes that a real meeting can take place again next fall in Frankfurt. </w:t>
      </w:r>
      <w:r w:rsidRPr="000B27E9">
        <w:rPr>
          <w:rFonts w:ascii="Arial" w:hAnsi="Arial" w:cs="Arial"/>
          <w:lang w:val="en-GB"/>
        </w:rPr>
        <w:t xml:space="preserve">Although the online format is effective for formalities and specialist presentations, there is a lack of opportunities for </w:t>
      </w:r>
      <w:r>
        <w:rPr>
          <w:rFonts w:ascii="Arial" w:hAnsi="Arial" w:cs="Arial"/>
          <w:lang w:val="en-GB"/>
        </w:rPr>
        <w:t>f</w:t>
      </w:r>
      <w:r w:rsidRPr="000B27E9">
        <w:rPr>
          <w:rFonts w:ascii="Arial" w:hAnsi="Arial" w:cs="Arial"/>
          <w:lang w:val="en-GB"/>
        </w:rPr>
        <w:t xml:space="preserve">ace-to-face </w:t>
      </w:r>
      <w:r>
        <w:rPr>
          <w:rFonts w:ascii="Arial" w:hAnsi="Arial" w:cs="Arial"/>
          <w:lang w:val="en-GB"/>
        </w:rPr>
        <w:t xml:space="preserve">meetings </w:t>
      </w:r>
      <w:r w:rsidRPr="000B27E9">
        <w:rPr>
          <w:rFonts w:ascii="Arial" w:hAnsi="Arial" w:cs="Arial"/>
          <w:lang w:val="en-GB"/>
        </w:rPr>
        <w:t>and networking</w:t>
      </w:r>
      <w:r w:rsidRPr="000816C5">
        <w:rPr>
          <w:rFonts w:ascii="Arial" w:hAnsi="Arial" w:cs="Arial"/>
          <w:lang w:val="en-GB"/>
        </w:rPr>
        <w:t>.</w:t>
      </w:r>
    </w:p>
    <w:p w14:paraId="22BE5311" w14:textId="77777777" w:rsidR="00BD519F" w:rsidRPr="000B27E9" w:rsidRDefault="00BD519F" w:rsidP="00BD519F">
      <w:pPr>
        <w:spacing w:after="120" w:line="300" w:lineRule="exact"/>
        <w:rPr>
          <w:rFonts w:ascii="Arial" w:hAnsi="Arial" w:cs="Arial"/>
          <w:b/>
          <w:lang w:val="en-US"/>
        </w:rPr>
      </w:pPr>
      <w:r w:rsidRPr="000B27E9">
        <w:rPr>
          <w:rFonts w:ascii="Arial" w:hAnsi="Arial" w:cs="Arial"/>
          <w:b/>
          <w:lang w:val="en-US"/>
        </w:rPr>
        <w:t>Direct and indirect impact of COVID-19 on the physical security industry</w:t>
      </w:r>
    </w:p>
    <w:p w14:paraId="7A858B4A" w14:textId="6B2E48F4" w:rsidR="00BD519F" w:rsidRDefault="00BD519F" w:rsidP="00BD519F">
      <w:pPr>
        <w:spacing w:after="120" w:line="300" w:lineRule="exact"/>
        <w:rPr>
          <w:rFonts w:ascii="Arial" w:hAnsi="Arial" w:cs="Arial"/>
          <w:lang w:val="en-GB"/>
        </w:rPr>
      </w:pPr>
      <w:r w:rsidRPr="000B27E9">
        <w:rPr>
          <w:rFonts w:ascii="Arial" w:hAnsi="Arial" w:cs="Arial"/>
          <w:lang w:val="en-GB"/>
        </w:rPr>
        <w:t xml:space="preserve">The need for a virtual general </w:t>
      </w:r>
      <w:r>
        <w:rPr>
          <w:rFonts w:ascii="Arial" w:hAnsi="Arial" w:cs="Arial"/>
          <w:lang w:val="en-GB"/>
        </w:rPr>
        <w:t xml:space="preserve">assembly </w:t>
      </w:r>
      <w:r w:rsidRPr="000B27E9">
        <w:rPr>
          <w:rFonts w:ascii="Arial" w:hAnsi="Arial" w:cs="Arial"/>
          <w:lang w:val="en-GB"/>
        </w:rPr>
        <w:t>is one o</w:t>
      </w:r>
      <w:r>
        <w:rPr>
          <w:rFonts w:ascii="Arial" w:hAnsi="Arial" w:cs="Arial"/>
          <w:lang w:val="en-GB"/>
        </w:rPr>
        <w:t>f many effects of the pandemic on</w:t>
      </w:r>
      <w:r w:rsidRPr="000B27E9">
        <w:rPr>
          <w:rFonts w:ascii="Arial" w:hAnsi="Arial" w:cs="Arial"/>
          <w:lang w:val="en-GB"/>
        </w:rPr>
        <w:t xml:space="preserve"> the industry. </w:t>
      </w:r>
      <w:r w:rsidRPr="00702563">
        <w:rPr>
          <w:rFonts w:ascii="Arial" w:hAnsi="Arial" w:cs="Arial"/>
          <w:lang w:val="en-GB"/>
        </w:rPr>
        <w:t>Over the past few months, telephone calls and web meetings have moved instead of visits to member companies and laboratories</w:t>
      </w:r>
      <w:r>
        <w:rPr>
          <w:rFonts w:ascii="Arial" w:hAnsi="Arial" w:cs="Arial"/>
          <w:lang w:val="en-GB"/>
        </w:rPr>
        <w:t>. T</w:t>
      </w:r>
      <w:r w:rsidRPr="00702563">
        <w:rPr>
          <w:rFonts w:ascii="Arial" w:hAnsi="Arial" w:cs="Arial"/>
          <w:lang w:val="en-GB"/>
        </w:rPr>
        <w:t xml:space="preserve">rade fairs </w:t>
      </w:r>
      <w:r>
        <w:rPr>
          <w:rFonts w:ascii="Arial" w:hAnsi="Arial" w:cs="Arial"/>
          <w:lang w:val="en-GB"/>
        </w:rPr>
        <w:t>have been</w:t>
      </w:r>
      <w:r w:rsidRPr="00702563">
        <w:rPr>
          <w:rFonts w:ascii="Arial" w:hAnsi="Arial" w:cs="Arial"/>
          <w:lang w:val="en-GB"/>
        </w:rPr>
        <w:t xml:space="preserve"> cancelled and </w:t>
      </w:r>
      <w:r>
        <w:rPr>
          <w:rFonts w:ascii="Arial" w:hAnsi="Arial" w:cs="Arial"/>
          <w:lang w:val="en-GB"/>
        </w:rPr>
        <w:t xml:space="preserve">more and more </w:t>
      </w:r>
      <w:r w:rsidRPr="00702563">
        <w:rPr>
          <w:rFonts w:ascii="Arial" w:hAnsi="Arial" w:cs="Arial"/>
          <w:lang w:val="en-GB"/>
        </w:rPr>
        <w:t>communication has shifted to social media, ESSA Deputy Managing Director Falko Adomat</w:t>
      </w:r>
      <w:r>
        <w:rPr>
          <w:rFonts w:ascii="Arial" w:hAnsi="Arial" w:cs="Arial"/>
          <w:lang w:val="en-GB"/>
        </w:rPr>
        <w:t xml:space="preserve"> reports</w:t>
      </w:r>
      <w:r w:rsidRPr="00702563">
        <w:rPr>
          <w:rFonts w:ascii="Arial" w:hAnsi="Arial" w:cs="Arial"/>
          <w:lang w:val="en-GB"/>
        </w:rPr>
        <w:t>.</w:t>
      </w:r>
      <w:r>
        <w:rPr>
          <w:rFonts w:ascii="Arial" w:hAnsi="Arial" w:cs="Arial"/>
          <w:lang w:val="en-GB"/>
        </w:rPr>
        <w:t xml:space="preserve"> </w:t>
      </w:r>
      <w:r w:rsidRPr="000B27E9">
        <w:rPr>
          <w:rFonts w:ascii="Arial" w:hAnsi="Arial" w:cs="Arial"/>
          <w:lang w:val="en-GB"/>
        </w:rPr>
        <w:t xml:space="preserve">The impact of COVID-19 on the </w:t>
      </w:r>
      <w:r>
        <w:rPr>
          <w:rFonts w:ascii="Arial" w:hAnsi="Arial" w:cs="Arial"/>
          <w:lang w:val="en-GB"/>
        </w:rPr>
        <w:t>sales</w:t>
      </w:r>
      <w:r w:rsidRPr="000B27E9">
        <w:rPr>
          <w:rFonts w:ascii="Arial" w:hAnsi="Arial" w:cs="Arial"/>
          <w:lang w:val="en-GB"/>
        </w:rPr>
        <w:t xml:space="preserve"> of manufacturers of ATM safe</w:t>
      </w:r>
      <w:r w:rsidR="006E2234">
        <w:rPr>
          <w:rFonts w:ascii="Arial" w:hAnsi="Arial" w:cs="Arial"/>
          <w:lang w:val="en-GB"/>
        </w:rPr>
        <w:t>s</w:t>
      </w:r>
      <w:r w:rsidRPr="000B27E9">
        <w:rPr>
          <w:rFonts w:ascii="Arial" w:hAnsi="Arial" w:cs="Arial"/>
          <w:lang w:val="en-GB"/>
        </w:rPr>
        <w:t xml:space="preserve"> and safes for private and commercial use is also unmistakable. A survey conducted by ESSA among its members in October 2020, for example, revealed that sales in both the private customer and B2B sectors were down </w:t>
      </w:r>
      <w:proofErr w:type="gramStart"/>
      <w:r w:rsidRPr="000B27E9">
        <w:rPr>
          <w:rFonts w:ascii="Arial" w:hAnsi="Arial" w:cs="Arial"/>
          <w:lang w:val="en-GB"/>
        </w:rPr>
        <w:t>on</w:t>
      </w:r>
      <w:proofErr w:type="gramEnd"/>
      <w:r w:rsidRPr="000B27E9">
        <w:rPr>
          <w:rFonts w:ascii="Arial" w:hAnsi="Arial" w:cs="Arial"/>
          <w:lang w:val="en-GB"/>
        </w:rPr>
        <w:t xml:space="preserve"> 2019. In the commercial sector in particular, pandemic-related delays in investment projects led to a drop in sales for more than half of the members surveyed, in some cases </w:t>
      </w:r>
      <w:r w:rsidRPr="00702563">
        <w:rPr>
          <w:rFonts w:ascii="Arial" w:hAnsi="Arial" w:cs="Arial"/>
          <w:lang w:val="en-GB"/>
        </w:rPr>
        <w:t>steep declines</w:t>
      </w:r>
      <w:r w:rsidRPr="000B27E9">
        <w:rPr>
          <w:rFonts w:ascii="Arial" w:hAnsi="Arial" w:cs="Arial"/>
          <w:lang w:val="en-GB"/>
        </w:rPr>
        <w:t xml:space="preserve">. </w:t>
      </w:r>
      <w:r w:rsidRPr="00702563">
        <w:rPr>
          <w:rFonts w:ascii="Arial" w:hAnsi="Arial" w:cs="Arial"/>
          <w:lang w:val="en-GB"/>
        </w:rPr>
        <w:t xml:space="preserve">In the B2C segment, the business situation also clouded over. </w:t>
      </w:r>
      <w:r w:rsidRPr="000B27E9">
        <w:rPr>
          <w:rFonts w:ascii="Arial" w:hAnsi="Arial" w:cs="Arial"/>
          <w:lang w:val="en-GB"/>
        </w:rPr>
        <w:t xml:space="preserve">However, the situation here was more positive. </w:t>
      </w:r>
      <w:r w:rsidRPr="00E800E2">
        <w:rPr>
          <w:rFonts w:ascii="Arial" w:hAnsi="Arial" w:cs="Arial"/>
          <w:lang w:val="en-GB"/>
        </w:rPr>
        <w:t xml:space="preserve">The outlook for 2021 shows that manufacturers see the sales slump primarily </w:t>
      </w:r>
      <w:r w:rsidRPr="00E800E2">
        <w:rPr>
          <w:rFonts w:ascii="Arial" w:hAnsi="Arial" w:cs="Arial"/>
          <w:lang w:val="en-US"/>
        </w:rPr>
        <w:t>as result</w:t>
      </w:r>
      <w:r w:rsidRPr="00E800E2">
        <w:rPr>
          <w:rFonts w:ascii="Arial" w:hAnsi="Arial" w:cs="Arial"/>
          <w:lang w:val="en-GB"/>
        </w:rPr>
        <w:t xml:space="preserve"> of the pandemic</w:t>
      </w:r>
      <w:r>
        <w:rPr>
          <w:rFonts w:ascii="Arial" w:hAnsi="Arial" w:cs="Arial"/>
          <w:lang w:val="en-GB"/>
        </w:rPr>
        <w:t xml:space="preserve">: </w:t>
      </w:r>
      <w:r w:rsidRPr="00E800E2">
        <w:rPr>
          <w:rFonts w:ascii="Arial" w:hAnsi="Arial" w:cs="Arial"/>
          <w:lang w:val="en-GB"/>
        </w:rPr>
        <w:t xml:space="preserve"> Respondents expect the market for safes for both private and commercial customers to recover, with growth rates of between five and ten percent.</w:t>
      </w:r>
    </w:p>
    <w:p w14:paraId="057843D5" w14:textId="77777777" w:rsidR="00BD519F" w:rsidRPr="000816C5" w:rsidRDefault="00BD519F" w:rsidP="00BD519F">
      <w:pPr>
        <w:spacing w:after="120" w:line="300" w:lineRule="exact"/>
        <w:rPr>
          <w:rFonts w:ascii="Arial" w:hAnsi="Arial" w:cs="Arial"/>
          <w:lang w:val="en-GB"/>
        </w:rPr>
      </w:pPr>
    </w:p>
    <w:p w14:paraId="703D8719" w14:textId="77777777" w:rsidR="00BD519F" w:rsidRPr="00E800E2" w:rsidRDefault="00BD519F" w:rsidP="00BD519F">
      <w:pPr>
        <w:spacing w:after="120" w:line="300" w:lineRule="exact"/>
        <w:rPr>
          <w:rFonts w:ascii="Arial" w:hAnsi="Arial" w:cs="Arial"/>
          <w:b/>
          <w:lang w:val="en-GB"/>
        </w:rPr>
      </w:pPr>
      <w:r w:rsidRPr="00E800E2">
        <w:rPr>
          <w:rFonts w:ascii="Arial" w:hAnsi="Arial" w:cs="Arial"/>
          <w:b/>
          <w:lang w:val="en-GB"/>
        </w:rPr>
        <w:lastRenderedPageBreak/>
        <w:t>Cashless payments increase significantly during the pandemic</w:t>
      </w:r>
    </w:p>
    <w:p w14:paraId="0374B59C" w14:textId="2BEF268E" w:rsidR="00BD519F" w:rsidRPr="00E800E2" w:rsidRDefault="00BD519F" w:rsidP="00BD519F">
      <w:pPr>
        <w:spacing w:after="120" w:line="300" w:lineRule="exact"/>
        <w:rPr>
          <w:rFonts w:ascii="Arial" w:hAnsi="Arial" w:cs="Arial"/>
          <w:lang w:val="en-GB"/>
        </w:rPr>
      </w:pPr>
      <w:r w:rsidRPr="00E800E2">
        <w:rPr>
          <w:rFonts w:ascii="Arial" w:hAnsi="Arial" w:cs="Arial"/>
          <w:lang w:val="en-GB"/>
        </w:rPr>
        <w:t xml:space="preserve">In a lecture Jürgen Göbel, member of the board of the „Initiative Deutsche </w:t>
      </w:r>
      <w:proofErr w:type="spellStart"/>
      <w:r w:rsidRPr="00E800E2">
        <w:rPr>
          <w:rFonts w:ascii="Arial" w:hAnsi="Arial" w:cs="Arial"/>
          <w:lang w:val="en-GB"/>
        </w:rPr>
        <w:t>Zahlungssysteme</w:t>
      </w:r>
      <w:proofErr w:type="spellEnd"/>
      <w:r w:rsidRPr="00E800E2">
        <w:rPr>
          <w:rFonts w:ascii="Arial" w:hAnsi="Arial" w:cs="Arial"/>
          <w:lang w:val="en-GB"/>
        </w:rPr>
        <w:t xml:space="preserve">“ (German Payment Systems Initiative), reported that the Corona crisis has had a significant impact on the payment behaviour of </w:t>
      </w:r>
      <w:r>
        <w:rPr>
          <w:rFonts w:ascii="Arial" w:hAnsi="Arial" w:cs="Arial"/>
          <w:lang w:val="en-GB"/>
        </w:rPr>
        <w:t>G</w:t>
      </w:r>
      <w:r w:rsidRPr="00E800E2">
        <w:rPr>
          <w:rFonts w:ascii="Arial" w:hAnsi="Arial" w:cs="Arial"/>
          <w:lang w:val="en-GB"/>
        </w:rPr>
        <w:t>ermans, who ha</w:t>
      </w:r>
      <w:r>
        <w:rPr>
          <w:rFonts w:ascii="Arial" w:hAnsi="Arial" w:cs="Arial"/>
          <w:lang w:val="en-GB"/>
        </w:rPr>
        <w:t>ve</w:t>
      </w:r>
      <w:r w:rsidRPr="00E800E2">
        <w:rPr>
          <w:rFonts w:ascii="Arial" w:hAnsi="Arial" w:cs="Arial"/>
          <w:lang w:val="en-GB"/>
        </w:rPr>
        <w:t xml:space="preserve"> so far had an affinity for cash. The number of transactions by </w:t>
      </w:r>
      <w:proofErr w:type="spellStart"/>
      <w:r w:rsidRPr="00E800E2">
        <w:rPr>
          <w:rFonts w:ascii="Arial" w:hAnsi="Arial" w:cs="Arial"/>
          <w:lang w:val="en-GB"/>
        </w:rPr>
        <w:t>Girocard</w:t>
      </w:r>
      <w:proofErr w:type="spellEnd"/>
      <w:r w:rsidRPr="00E800E2">
        <w:rPr>
          <w:rFonts w:ascii="Arial" w:hAnsi="Arial" w:cs="Arial"/>
          <w:lang w:val="en-GB"/>
        </w:rPr>
        <w:t xml:space="preserve"> rose by a </w:t>
      </w:r>
      <w:r>
        <w:rPr>
          <w:rFonts w:ascii="Arial" w:hAnsi="Arial" w:cs="Arial"/>
          <w:lang w:val="en-GB"/>
        </w:rPr>
        <w:t xml:space="preserve">staggering </w:t>
      </w:r>
      <w:r w:rsidRPr="00E800E2">
        <w:rPr>
          <w:rFonts w:ascii="Arial" w:hAnsi="Arial" w:cs="Arial"/>
          <w:lang w:val="en-GB"/>
        </w:rPr>
        <w:t xml:space="preserve">20.7 percent in the first half of 2020. The fact that sales only rose by 10.9 percent in the same period </w:t>
      </w:r>
      <w:r>
        <w:rPr>
          <w:rFonts w:ascii="Arial" w:hAnsi="Arial" w:cs="Arial"/>
          <w:lang w:val="en-GB"/>
        </w:rPr>
        <w:t>indicates</w:t>
      </w:r>
      <w:r w:rsidRPr="00E800E2">
        <w:rPr>
          <w:rFonts w:ascii="Arial" w:hAnsi="Arial" w:cs="Arial"/>
          <w:lang w:val="en-GB"/>
        </w:rPr>
        <w:t xml:space="preserve"> that customers are increasingly paying smaller amounts by card. In addition, more and more users are taking advantage of the possibilities of contactless payment, which they </w:t>
      </w:r>
      <w:r>
        <w:rPr>
          <w:rFonts w:ascii="Arial" w:hAnsi="Arial" w:cs="Arial"/>
          <w:lang w:val="en-GB"/>
        </w:rPr>
        <w:t xml:space="preserve">consider </w:t>
      </w:r>
      <w:r w:rsidRPr="00E800E2">
        <w:rPr>
          <w:rFonts w:ascii="Arial" w:hAnsi="Arial" w:cs="Arial"/>
          <w:lang w:val="en-GB"/>
        </w:rPr>
        <w:t xml:space="preserve">convenient, </w:t>
      </w:r>
      <w:proofErr w:type="gramStart"/>
      <w:r w:rsidRPr="00E800E2">
        <w:rPr>
          <w:rFonts w:ascii="Arial" w:hAnsi="Arial" w:cs="Arial"/>
          <w:lang w:val="en-GB"/>
        </w:rPr>
        <w:t>hygienic</w:t>
      </w:r>
      <w:proofErr w:type="gramEnd"/>
      <w:r w:rsidRPr="00E800E2">
        <w:rPr>
          <w:rFonts w:ascii="Arial" w:hAnsi="Arial" w:cs="Arial"/>
          <w:lang w:val="en-GB"/>
        </w:rPr>
        <w:t xml:space="preserve"> and modern</w:t>
      </w:r>
      <w:r>
        <w:rPr>
          <w:rFonts w:ascii="Arial" w:hAnsi="Arial" w:cs="Arial"/>
          <w:lang w:val="en-GB"/>
        </w:rPr>
        <w:t xml:space="preserve">, </w:t>
      </w:r>
      <w:r w:rsidRPr="00E800E2">
        <w:rPr>
          <w:rFonts w:ascii="Arial" w:hAnsi="Arial" w:cs="Arial"/>
          <w:lang w:val="en-GB"/>
        </w:rPr>
        <w:t xml:space="preserve">according to surveys. In addition, </w:t>
      </w:r>
      <w:r>
        <w:rPr>
          <w:rFonts w:ascii="Arial" w:hAnsi="Arial" w:cs="Arial"/>
          <w:lang w:val="en-GB"/>
        </w:rPr>
        <w:t xml:space="preserve">studies </w:t>
      </w:r>
      <w:r w:rsidRPr="00E800E2">
        <w:rPr>
          <w:rFonts w:ascii="Arial" w:hAnsi="Arial" w:cs="Arial"/>
          <w:lang w:val="en-GB"/>
        </w:rPr>
        <w:t xml:space="preserve">show a clear upward trend in </w:t>
      </w:r>
      <w:r>
        <w:rPr>
          <w:rFonts w:ascii="Arial" w:hAnsi="Arial" w:cs="Arial"/>
          <w:lang w:val="en-GB"/>
        </w:rPr>
        <w:t xml:space="preserve">the acceptance of payment by </w:t>
      </w:r>
      <w:r w:rsidRPr="00E800E2">
        <w:rPr>
          <w:rFonts w:ascii="Arial" w:hAnsi="Arial" w:cs="Arial"/>
          <w:lang w:val="en-GB"/>
        </w:rPr>
        <w:t xml:space="preserve">card </w:t>
      </w:r>
      <w:r>
        <w:rPr>
          <w:rFonts w:ascii="Arial" w:hAnsi="Arial" w:cs="Arial"/>
          <w:lang w:val="en-GB"/>
        </w:rPr>
        <w:t>or</w:t>
      </w:r>
      <w:r w:rsidRPr="00E800E2">
        <w:rPr>
          <w:rFonts w:ascii="Arial" w:hAnsi="Arial" w:cs="Arial"/>
          <w:lang w:val="en-GB"/>
        </w:rPr>
        <w:t xml:space="preserve"> smartphone, with a simultaneous decline in cash use. The latter fell from 63 to 47 percent between 2018 and 2020. In contrast, cashless payments increased from 36 to 52 percent. "During the pandemic, we are registering a strong increase in the acceptance of card payments across all age groups," reported Göbel. </w:t>
      </w:r>
      <w:r w:rsidRPr="00306BA7">
        <w:rPr>
          <w:rFonts w:ascii="Arial" w:hAnsi="Arial" w:cs="Arial"/>
          <w:lang w:val="en-GB"/>
        </w:rPr>
        <w:t xml:space="preserve">He added that </w:t>
      </w:r>
      <w:r>
        <w:rPr>
          <w:rFonts w:ascii="Arial" w:hAnsi="Arial" w:cs="Arial"/>
          <w:lang w:val="en-GB"/>
        </w:rPr>
        <w:t xml:space="preserve">he does not expect this </w:t>
      </w:r>
      <w:r w:rsidRPr="00306BA7">
        <w:rPr>
          <w:rFonts w:ascii="Arial" w:hAnsi="Arial" w:cs="Arial"/>
          <w:lang w:val="en-GB"/>
        </w:rPr>
        <w:t>trend</w:t>
      </w:r>
      <w:r>
        <w:rPr>
          <w:rFonts w:ascii="Arial" w:hAnsi="Arial" w:cs="Arial"/>
          <w:lang w:val="en-GB"/>
        </w:rPr>
        <w:t xml:space="preserve"> </w:t>
      </w:r>
      <w:r w:rsidRPr="00306BA7">
        <w:rPr>
          <w:rFonts w:ascii="Arial" w:hAnsi="Arial" w:cs="Arial"/>
          <w:lang w:val="en-GB"/>
        </w:rPr>
        <w:t xml:space="preserve">to reverse after COVID-19, especially as age groups that have had a strong affinity for cash are </w:t>
      </w:r>
      <w:r>
        <w:rPr>
          <w:rFonts w:ascii="Arial" w:hAnsi="Arial" w:cs="Arial"/>
          <w:lang w:val="en-GB"/>
        </w:rPr>
        <w:t>now turning to cashless payment too.</w:t>
      </w:r>
    </w:p>
    <w:p w14:paraId="2F67C7F6" w14:textId="77777777" w:rsidR="00BD519F" w:rsidRPr="00306BA7" w:rsidRDefault="00BD519F" w:rsidP="00BD519F">
      <w:pPr>
        <w:spacing w:after="120" w:line="300" w:lineRule="exact"/>
        <w:rPr>
          <w:rFonts w:ascii="Arial" w:hAnsi="Arial" w:cs="Arial"/>
          <w:b/>
          <w:lang w:val="en-GB"/>
        </w:rPr>
      </w:pPr>
      <w:r w:rsidRPr="00306BA7">
        <w:rPr>
          <w:rFonts w:ascii="Arial" w:hAnsi="Arial" w:cs="Arial"/>
          <w:b/>
          <w:lang w:val="en-GB"/>
        </w:rPr>
        <w:t>Impact on the ATM market</w:t>
      </w:r>
    </w:p>
    <w:p w14:paraId="3B6EFB3D" w14:textId="77777777" w:rsidR="00BD519F" w:rsidRPr="000816C5" w:rsidRDefault="00BD519F" w:rsidP="00BD519F">
      <w:pPr>
        <w:spacing w:after="120" w:line="300" w:lineRule="exact"/>
        <w:rPr>
          <w:rFonts w:ascii="Arial" w:hAnsi="Arial" w:cs="Arial"/>
          <w:lang w:val="en-GB"/>
        </w:rPr>
      </w:pPr>
      <w:r w:rsidRPr="00306BA7">
        <w:rPr>
          <w:rFonts w:ascii="Arial" w:hAnsi="Arial" w:cs="Arial"/>
          <w:lang w:val="en-GB"/>
        </w:rPr>
        <w:t xml:space="preserve">According to Rowan </w:t>
      </w:r>
      <w:proofErr w:type="spellStart"/>
      <w:r w:rsidRPr="00306BA7">
        <w:rPr>
          <w:rFonts w:ascii="Arial" w:hAnsi="Arial" w:cs="Arial"/>
          <w:lang w:val="en-GB"/>
        </w:rPr>
        <w:t>Berridge</w:t>
      </w:r>
      <w:proofErr w:type="spellEnd"/>
      <w:r w:rsidRPr="00306BA7">
        <w:rPr>
          <w:rFonts w:ascii="Arial" w:hAnsi="Arial" w:cs="Arial"/>
          <w:lang w:val="en-GB"/>
        </w:rPr>
        <w:t xml:space="preserve">, expert of the London </w:t>
      </w:r>
      <w:r>
        <w:rPr>
          <w:rFonts w:ascii="Arial" w:hAnsi="Arial" w:cs="Arial"/>
          <w:lang w:val="en-GB"/>
        </w:rPr>
        <w:t xml:space="preserve">based </w:t>
      </w:r>
      <w:r w:rsidRPr="00306BA7">
        <w:rPr>
          <w:rFonts w:ascii="Arial" w:hAnsi="Arial" w:cs="Arial"/>
          <w:lang w:val="en-GB"/>
        </w:rPr>
        <w:t>market research and consulting company RBR, the trend described by Göbel</w:t>
      </w:r>
      <w:r>
        <w:rPr>
          <w:rFonts w:ascii="Arial" w:hAnsi="Arial" w:cs="Arial"/>
          <w:lang w:val="en-GB"/>
        </w:rPr>
        <w:t xml:space="preserve"> is affecting </w:t>
      </w:r>
      <w:r w:rsidRPr="00306BA7">
        <w:rPr>
          <w:rFonts w:ascii="Arial" w:hAnsi="Arial" w:cs="Arial"/>
          <w:lang w:val="en-GB"/>
        </w:rPr>
        <w:t>the Automated Teller Machine</w:t>
      </w:r>
      <w:r>
        <w:rPr>
          <w:rFonts w:ascii="Arial" w:hAnsi="Arial" w:cs="Arial"/>
          <w:lang w:val="en-GB"/>
        </w:rPr>
        <w:t xml:space="preserve"> (</w:t>
      </w:r>
      <w:r w:rsidRPr="00306BA7">
        <w:rPr>
          <w:rFonts w:ascii="Arial" w:hAnsi="Arial" w:cs="Arial"/>
          <w:lang w:val="en-GB"/>
        </w:rPr>
        <w:t xml:space="preserve">ATM) market. For </w:t>
      </w:r>
      <w:r>
        <w:rPr>
          <w:rFonts w:ascii="Arial" w:hAnsi="Arial" w:cs="Arial"/>
          <w:lang w:val="en-GB"/>
        </w:rPr>
        <w:t xml:space="preserve">manufacturers </w:t>
      </w:r>
      <w:r w:rsidRPr="00306BA7">
        <w:rPr>
          <w:rFonts w:ascii="Arial" w:hAnsi="Arial" w:cs="Arial"/>
          <w:lang w:val="en-GB"/>
        </w:rPr>
        <w:t xml:space="preserve">of ATMs and </w:t>
      </w:r>
      <w:r>
        <w:rPr>
          <w:rFonts w:ascii="Arial" w:hAnsi="Arial" w:cs="Arial"/>
          <w:lang w:val="en-GB"/>
        </w:rPr>
        <w:t xml:space="preserve">for </w:t>
      </w:r>
      <w:r w:rsidRPr="00306BA7">
        <w:rPr>
          <w:rFonts w:ascii="Arial" w:hAnsi="Arial" w:cs="Arial"/>
          <w:lang w:val="en-GB"/>
        </w:rPr>
        <w:t xml:space="preserve">their suppliers from the physical security industry, the first lockdown in the UK resulted in a 59 percent decrease in ATM transactions compared to the previous year. </w:t>
      </w:r>
      <w:r>
        <w:rPr>
          <w:rFonts w:ascii="Arial" w:hAnsi="Arial" w:cs="Arial"/>
          <w:lang w:val="en-GB"/>
        </w:rPr>
        <w:t xml:space="preserve">Besides the UK, several important </w:t>
      </w:r>
      <w:r w:rsidRPr="00306BA7">
        <w:rPr>
          <w:rFonts w:ascii="Arial" w:hAnsi="Arial" w:cs="Arial"/>
          <w:lang w:val="en-GB"/>
        </w:rPr>
        <w:t xml:space="preserve">markets </w:t>
      </w:r>
      <w:r>
        <w:rPr>
          <w:rFonts w:ascii="Arial" w:hAnsi="Arial" w:cs="Arial"/>
          <w:lang w:val="en-GB"/>
        </w:rPr>
        <w:t>showed a</w:t>
      </w:r>
      <w:r w:rsidRPr="00306BA7">
        <w:rPr>
          <w:rFonts w:ascii="Arial" w:hAnsi="Arial" w:cs="Arial"/>
          <w:lang w:val="en-GB"/>
        </w:rPr>
        <w:t xml:space="preserve"> steep decline in transactions in 2020. </w:t>
      </w:r>
      <w:proofErr w:type="spellStart"/>
      <w:r w:rsidRPr="00306BA7">
        <w:rPr>
          <w:rFonts w:ascii="Arial" w:hAnsi="Arial" w:cs="Arial"/>
          <w:lang w:val="en-GB"/>
        </w:rPr>
        <w:t>Berridge</w:t>
      </w:r>
      <w:proofErr w:type="spellEnd"/>
      <w:r>
        <w:rPr>
          <w:rFonts w:ascii="Arial" w:hAnsi="Arial" w:cs="Arial"/>
          <w:lang w:val="en-GB"/>
        </w:rPr>
        <w:t xml:space="preserve"> and his team regards </w:t>
      </w:r>
      <w:r w:rsidRPr="00306BA7">
        <w:rPr>
          <w:rFonts w:ascii="Arial" w:hAnsi="Arial" w:cs="Arial"/>
          <w:lang w:val="en-GB"/>
        </w:rPr>
        <w:t>this is a special effect caused by the pandemic. He expects the market to be almost stable until 2025. The installed base of ATMs, for example, will only fall by one per cent in the next five years and RBR also expects the situation to calm down in terms of transactions. The number of transactions is declining in Europe and the Americas. However, growth in the Asia-Pacific region, the Middle East and Africa would almost offset the trend. By 2025, the number of worldwide ATM transactions will decrease by two percent, he predicted at the ESSA general meeting</w:t>
      </w:r>
      <w:r w:rsidRPr="000816C5">
        <w:rPr>
          <w:rFonts w:ascii="Arial" w:hAnsi="Arial" w:cs="Arial"/>
          <w:lang w:val="en-GB"/>
        </w:rPr>
        <w:t>.</w:t>
      </w:r>
    </w:p>
    <w:p w14:paraId="2BA928F4" w14:textId="77777777" w:rsidR="00BD519F" w:rsidRPr="00BD5278" w:rsidRDefault="00BD519F" w:rsidP="00BD519F">
      <w:pPr>
        <w:spacing w:after="120" w:line="300" w:lineRule="exact"/>
        <w:rPr>
          <w:rFonts w:ascii="Arial" w:hAnsi="Arial" w:cs="Arial"/>
          <w:lang w:val="en-GB"/>
        </w:rPr>
      </w:pPr>
      <w:r w:rsidRPr="00BD5278">
        <w:rPr>
          <w:rFonts w:ascii="Arial" w:hAnsi="Arial" w:cs="Arial"/>
          <w:lang w:val="en-GB"/>
        </w:rPr>
        <w:t xml:space="preserve">The ESSA members are taking these messages as an </w:t>
      </w:r>
      <w:r>
        <w:rPr>
          <w:rFonts w:ascii="Arial" w:hAnsi="Arial" w:cs="Arial"/>
          <w:lang w:val="en-GB"/>
        </w:rPr>
        <w:t>impulse</w:t>
      </w:r>
      <w:r w:rsidRPr="00BD5278">
        <w:rPr>
          <w:rFonts w:ascii="Arial" w:hAnsi="Arial" w:cs="Arial"/>
          <w:lang w:val="en-GB"/>
        </w:rPr>
        <w:t xml:space="preserve"> </w:t>
      </w:r>
      <w:r>
        <w:rPr>
          <w:rFonts w:ascii="Arial" w:hAnsi="Arial" w:cs="Arial"/>
          <w:lang w:val="en-GB"/>
        </w:rPr>
        <w:t xml:space="preserve">for </w:t>
      </w:r>
      <w:r w:rsidRPr="00BD5278">
        <w:rPr>
          <w:rFonts w:ascii="Arial" w:hAnsi="Arial" w:cs="Arial"/>
          <w:lang w:val="en-GB"/>
        </w:rPr>
        <w:t>continu</w:t>
      </w:r>
      <w:r>
        <w:rPr>
          <w:rFonts w:ascii="Arial" w:hAnsi="Arial" w:cs="Arial"/>
          <w:lang w:val="en-GB"/>
        </w:rPr>
        <w:t xml:space="preserve">ing their </w:t>
      </w:r>
      <w:r w:rsidRPr="00BD5278">
        <w:rPr>
          <w:rFonts w:ascii="Arial" w:hAnsi="Arial" w:cs="Arial"/>
          <w:lang w:val="en-GB"/>
        </w:rPr>
        <w:t xml:space="preserve">efforts to ensure highest security standards for private and commercial </w:t>
      </w:r>
      <w:r>
        <w:rPr>
          <w:rFonts w:ascii="Arial" w:hAnsi="Arial" w:cs="Arial"/>
          <w:lang w:val="en-GB"/>
        </w:rPr>
        <w:t>safes</w:t>
      </w:r>
      <w:r w:rsidRPr="00BD5278">
        <w:rPr>
          <w:rFonts w:ascii="Arial" w:hAnsi="Arial" w:cs="Arial"/>
          <w:lang w:val="en-GB"/>
        </w:rPr>
        <w:t>. Various working groups are currently pushing ahead with the drafting of EN standards for burglar-</w:t>
      </w:r>
      <w:r>
        <w:rPr>
          <w:rFonts w:ascii="Arial" w:hAnsi="Arial" w:cs="Arial"/>
          <w:lang w:val="en-GB"/>
        </w:rPr>
        <w:t xml:space="preserve">resistant </w:t>
      </w:r>
      <w:r w:rsidRPr="00BD5278">
        <w:rPr>
          <w:rFonts w:ascii="Arial" w:hAnsi="Arial" w:cs="Arial"/>
          <w:lang w:val="en-GB"/>
        </w:rPr>
        <w:t xml:space="preserve">safes. One focus is on the security of distributed, digitally networked systems. </w:t>
      </w:r>
      <w:r w:rsidRPr="00864106">
        <w:rPr>
          <w:rFonts w:ascii="Arial" w:hAnsi="Arial" w:cs="Arial"/>
          <w:lang w:val="en-GB"/>
        </w:rPr>
        <w:t>Another issue is the ongoing adaptation of standards to the increasingly powerful tools used by burglars to gain access to secure storage units.</w:t>
      </w:r>
    </w:p>
    <w:p w14:paraId="1394F1A9" w14:textId="77777777" w:rsidR="00BD519F" w:rsidRPr="00BD5278" w:rsidRDefault="00BD519F" w:rsidP="00BD519F">
      <w:pPr>
        <w:spacing w:after="120" w:line="300" w:lineRule="exact"/>
        <w:rPr>
          <w:rFonts w:ascii="Arial" w:hAnsi="Arial" w:cs="Arial"/>
          <w:lang w:val="en-GB"/>
        </w:rPr>
      </w:pPr>
      <w:r w:rsidRPr="00BD5278">
        <w:rPr>
          <w:rFonts w:ascii="Arial" w:hAnsi="Arial" w:cs="Arial"/>
          <w:lang w:val="en-GB"/>
        </w:rPr>
        <w:t xml:space="preserve">Against this background, ESSA emphasises the need for sound regulatory frameworks tailored to the specific conditions in different markets and regions. Its organisational basis must allow the security level of safes and other secure storage units to be regularly reviewed by expert committees and adjusted if necessary. "Especially in our security-relevant industry, standardisation must not result in a global minimum consensus. We need agile regulation that can react quickly and precisely to regional peculiarities," Heering warns. </w:t>
      </w:r>
      <w:r w:rsidRPr="00864106">
        <w:rPr>
          <w:rFonts w:ascii="Arial" w:hAnsi="Arial" w:cs="Arial"/>
          <w:lang w:val="en-GB"/>
        </w:rPr>
        <w:t xml:space="preserve">Only by doing </w:t>
      </w:r>
      <w:r w:rsidRPr="00864106">
        <w:rPr>
          <w:rFonts w:ascii="Arial" w:hAnsi="Arial" w:cs="Arial"/>
          <w:lang w:val="en-GB"/>
        </w:rPr>
        <w:lastRenderedPageBreak/>
        <w:t>so</w:t>
      </w:r>
      <w:r>
        <w:rPr>
          <w:rFonts w:ascii="Arial" w:hAnsi="Arial" w:cs="Arial"/>
          <w:lang w:val="en-GB"/>
        </w:rPr>
        <w:t>,</w:t>
      </w:r>
      <w:r w:rsidRPr="00864106">
        <w:rPr>
          <w:rFonts w:ascii="Arial" w:hAnsi="Arial" w:cs="Arial"/>
          <w:lang w:val="en-GB"/>
        </w:rPr>
        <w:t xml:space="preserve"> it would be possible to stay one</w:t>
      </w:r>
      <w:r>
        <w:rPr>
          <w:rFonts w:ascii="Arial" w:hAnsi="Arial" w:cs="Arial"/>
          <w:lang w:val="en-GB"/>
        </w:rPr>
        <w:t xml:space="preserve"> </w:t>
      </w:r>
      <w:r w:rsidRPr="00864106">
        <w:rPr>
          <w:rFonts w:ascii="Arial" w:hAnsi="Arial" w:cs="Arial"/>
          <w:lang w:val="en-GB"/>
        </w:rPr>
        <w:t>step ahead of increasingly professional criminals. This is precisely the purpose of the European Security Systems Association.</w:t>
      </w:r>
    </w:p>
    <w:p w14:paraId="44EAAFC7" w14:textId="3B2559E4" w:rsidR="00085189" w:rsidRPr="00950FAE" w:rsidRDefault="00085189" w:rsidP="00085189">
      <w:pPr>
        <w:spacing w:after="0" w:line="360" w:lineRule="auto"/>
        <w:rPr>
          <w:rFonts w:ascii="Arial" w:eastAsia="Times New Roman" w:hAnsi="Arial" w:cs="Arial"/>
          <w:sz w:val="16"/>
          <w:szCs w:val="16"/>
          <w:lang w:val="en-GB"/>
        </w:rPr>
      </w:pPr>
      <w:r w:rsidRPr="00950FAE">
        <w:rPr>
          <w:rFonts w:ascii="Arial" w:eastAsia="Times New Roman" w:hAnsi="Arial" w:cs="Arial"/>
          <w:sz w:val="16"/>
          <w:szCs w:val="16"/>
          <w:lang w:val="en-GB"/>
        </w:rPr>
        <w:t xml:space="preserve">Text: </w:t>
      </w:r>
      <w:proofErr w:type="gramStart"/>
      <w:r w:rsidR="00B06640">
        <w:rPr>
          <w:rFonts w:ascii="Arial" w:eastAsia="Times New Roman" w:hAnsi="Arial" w:cs="Arial"/>
          <w:sz w:val="16"/>
          <w:szCs w:val="16"/>
          <w:lang w:val="en-GB"/>
        </w:rPr>
        <w:t>5.941</w:t>
      </w:r>
      <w:r w:rsidR="006E2234">
        <w:rPr>
          <w:rFonts w:ascii="Arial" w:eastAsia="Times New Roman" w:hAnsi="Arial" w:cs="Arial"/>
          <w:sz w:val="16"/>
          <w:szCs w:val="16"/>
          <w:lang w:val="en-GB"/>
        </w:rPr>
        <w:t xml:space="preserve"> </w:t>
      </w:r>
      <w:r w:rsidR="001333E0">
        <w:rPr>
          <w:rFonts w:ascii="Arial" w:eastAsia="Times New Roman" w:hAnsi="Arial" w:cs="Arial"/>
          <w:sz w:val="16"/>
          <w:szCs w:val="16"/>
          <w:lang w:val="en-GB"/>
        </w:rPr>
        <w:t xml:space="preserve"> </w:t>
      </w:r>
      <w:r w:rsidRPr="00950FAE">
        <w:rPr>
          <w:rFonts w:ascii="Arial" w:eastAsia="Times New Roman" w:hAnsi="Arial" w:cs="Arial"/>
          <w:sz w:val="16"/>
          <w:szCs w:val="16"/>
          <w:lang w:val="en-GB"/>
        </w:rPr>
        <w:t>Z.</w:t>
      </w:r>
      <w:proofErr w:type="gramEnd"/>
      <w:r w:rsidRPr="00950FAE">
        <w:rPr>
          <w:rFonts w:ascii="Arial" w:eastAsia="Times New Roman" w:hAnsi="Arial" w:cs="Arial"/>
          <w:sz w:val="16"/>
          <w:szCs w:val="16"/>
          <w:lang w:val="en-GB"/>
        </w:rPr>
        <w:t xml:space="preserve"> </w:t>
      </w:r>
      <w:proofErr w:type="spellStart"/>
      <w:r w:rsidRPr="00950FAE">
        <w:rPr>
          <w:rFonts w:ascii="Arial" w:eastAsia="Times New Roman" w:hAnsi="Arial" w:cs="Arial"/>
          <w:sz w:val="16"/>
          <w:szCs w:val="16"/>
          <w:lang w:val="en-GB"/>
        </w:rPr>
        <w:t>inkl</w:t>
      </w:r>
      <w:proofErr w:type="spellEnd"/>
      <w:r w:rsidRPr="00950FAE">
        <w:rPr>
          <w:rFonts w:ascii="Arial" w:eastAsia="Times New Roman" w:hAnsi="Arial" w:cs="Arial"/>
          <w:sz w:val="16"/>
          <w:szCs w:val="16"/>
          <w:lang w:val="en-GB"/>
        </w:rPr>
        <w:t>. LZ.</w:t>
      </w:r>
    </w:p>
    <w:p w14:paraId="7A6648F2" w14:textId="4CC700C7" w:rsidR="00085189" w:rsidRDefault="00085189" w:rsidP="00085189">
      <w:pPr>
        <w:pStyle w:val="Textkrper"/>
        <w:tabs>
          <w:tab w:val="left" w:pos="6237"/>
        </w:tabs>
        <w:spacing w:line="240" w:lineRule="auto"/>
        <w:rPr>
          <w:rFonts w:ascii="Arial" w:hAnsi="Arial" w:cs="Arial"/>
          <w:b/>
          <w:sz w:val="20"/>
          <w:lang w:val="en-GB"/>
        </w:rPr>
      </w:pPr>
    </w:p>
    <w:p w14:paraId="0975A145" w14:textId="00B898C8" w:rsidR="00950FAE" w:rsidRDefault="00950FAE" w:rsidP="00085189">
      <w:pPr>
        <w:pStyle w:val="Textkrper"/>
        <w:tabs>
          <w:tab w:val="left" w:pos="6237"/>
        </w:tabs>
        <w:spacing w:line="240" w:lineRule="auto"/>
        <w:rPr>
          <w:rFonts w:ascii="Arial" w:hAnsi="Arial" w:cs="Arial"/>
          <w:b/>
          <w:sz w:val="20"/>
          <w:lang w:val="en-GB"/>
        </w:rPr>
      </w:pPr>
    </w:p>
    <w:p w14:paraId="44C9D36C" w14:textId="0DC0BADE" w:rsidR="00950FAE" w:rsidRDefault="00950FAE" w:rsidP="00085189">
      <w:pPr>
        <w:pStyle w:val="Textkrper"/>
        <w:tabs>
          <w:tab w:val="left" w:pos="6237"/>
        </w:tabs>
        <w:spacing w:line="240" w:lineRule="auto"/>
        <w:rPr>
          <w:rFonts w:ascii="Arial" w:hAnsi="Arial" w:cs="Arial"/>
          <w:b/>
          <w:sz w:val="20"/>
          <w:lang w:val="en-GB"/>
        </w:rPr>
      </w:pPr>
    </w:p>
    <w:p w14:paraId="35CD936B" w14:textId="77777777" w:rsidR="00950FAE" w:rsidRPr="00950FAE" w:rsidRDefault="00950FAE" w:rsidP="00085189">
      <w:pPr>
        <w:pStyle w:val="Textkrper"/>
        <w:tabs>
          <w:tab w:val="left" w:pos="6237"/>
        </w:tabs>
        <w:spacing w:line="240" w:lineRule="auto"/>
        <w:rPr>
          <w:rFonts w:ascii="Arial" w:hAnsi="Arial" w:cs="Arial"/>
          <w:b/>
          <w:sz w:val="20"/>
          <w:lang w:val="en-GB"/>
        </w:rPr>
      </w:pPr>
    </w:p>
    <w:p w14:paraId="41095C15" w14:textId="7D223ECB" w:rsidR="00085189" w:rsidRPr="00950FAE" w:rsidRDefault="0058240B" w:rsidP="00085189">
      <w:pPr>
        <w:pStyle w:val="Textkrper"/>
        <w:tabs>
          <w:tab w:val="left" w:pos="6237"/>
        </w:tabs>
        <w:spacing w:line="240" w:lineRule="auto"/>
        <w:rPr>
          <w:rFonts w:ascii="Arial" w:hAnsi="Arial" w:cs="Arial"/>
          <w:b/>
          <w:sz w:val="20"/>
          <w:lang w:val="en-GB"/>
        </w:rPr>
      </w:pPr>
      <w:r w:rsidRPr="00950FAE">
        <w:rPr>
          <w:rFonts w:ascii="Arial" w:hAnsi="Arial" w:cs="Arial"/>
          <w:b/>
          <w:sz w:val="20"/>
          <w:lang w:val="en-GB"/>
        </w:rPr>
        <w:t>Background</w:t>
      </w:r>
      <w:r w:rsidR="00085189" w:rsidRPr="00950FAE">
        <w:rPr>
          <w:rFonts w:ascii="Arial" w:hAnsi="Arial" w:cs="Arial"/>
          <w:b/>
          <w:sz w:val="20"/>
          <w:lang w:val="en-GB"/>
        </w:rPr>
        <w:t xml:space="preserve"> ESSA</w:t>
      </w:r>
    </w:p>
    <w:p w14:paraId="1F1E6853" w14:textId="77777777" w:rsidR="00085189" w:rsidRPr="00950FAE" w:rsidRDefault="00085189" w:rsidP="00085189">
      <w:pPr>
        <w:pStyle w:val="Textkrper"/>
        <w:tabs>
          <w:tab w:val="left" w:pos="6237"/>
        </w:tabs>
        <w:spacing w:line="240" w:lineRule="auto"/>
        <w:rPr>
          <w:rFonts w:ascii="Arial" w:hAnsi="Arial" w:cs="Arial"/>
          <w:b/>
          <w:sz w:val="20"/>
          <w:lang w:val="en-GB"/>
        </w:rPr>
      </w:pPr>
    </w:p>
    <w:p w14:paraId="310C46A3" w14:textId="5CC02801" w:rsidR="0058240B" w:rsidRPr="005F6B0C" w:rsidRDefault="0058240B" w:rsidP="0058240B">
      <w:pPr>
        <w:pStyle w:val="Textkrper"/>
        <w:tabs>
          <w:tab w:val="left" w:pos="6237"/>
        </w:tabs>
        <w:spacing w:line="240" w:lineRule="auto"/>
        <w:rPr>
          <w:rFonts w:ascii="Arial" w:hAnsi="Arial" w:cs="Arial"/>
          <w:sz w:val="20"/>
          <w:lang w:val="en-GB"/>
        </w:rPr>
      </w:pPr>
      <w:r w:rsidRPr="005F6B0C">
        <w:rPr>
          <w:rFonts w:ascii="Arial" w:hAnsi="Arial" w:cs="Arial"/>
          <w:sz w:val="20"/>
          <w:lang w:val="en-US"/>
        </w:rPr>
        <w:t xml:space="preserve">ESSA – The International Security Association based in Frankfurt is the leading international association of the security industry. </w:t>
      </w:r>
      <w:r w:rsidRPr="005F6B0C">
        <w:rPr>
          <w:rFonts w:ascii="Arial" w:hAnsi="Arial" w:cs="Arial"/>
          <w:sz w:val="20"/>
          <w:lang w:val="en-GB"/>
        </w:rPr>
        <w:t>At present, the ESSA has 124 members from 37 countries.</w:t>
      </w:r>
      <w:r w:rsidR="002D618E" w:rsidRPr="005F6B0C">
        <w:rPr>
          <w:rFonts w:ascii="Arial" w:hAnsi="Arial" w:cs="Arial"/>
          <w:sz w:val="20"/>
          <w:lang w:val="en-GB"/>
        </w:rPr>
        <w:t xml:space="preserve"> </w:t>
      </w:r>
      <w:r w:rsidR="002D618E" w:rsidRPr="005F6B0C">
        <w:rPr>
          <w:rFonts w:ascii="Arial" w:hAnsi="Arial" w:cs="Arial"/>
          <w:sz w:val="20"/>
          <w:shd w:val="clear" w:color="auto" w:fill="FFFFFF"/>
          <w:lang w:val="en-GB"/>
        </w:rPr>
        <w:t xml:space="preserve">ESSA offers the international security industry a global platform for the exchange of experience between users, insurance companies, </w:t>
      </w:r>
      <w:proofErr w:type="gramStart"/>
      <w:r w:rsidR="002D618E" w:rsidRPr="005F6B0C">
        <w:rPr>
          <w:rFonts w:ascii="Arial" w:hAnsi="Arial" w:cs="Arial"/>
          <w:sz w:val="20"/>
          <w:shd w:val="clear" w:color="auto" w:fill="FFFFFF"/>
          <w:lang w:val="en-GB"/>
        </w:rPr>
        <w:t>authorities</w:t>
      </w:r>
      <w:proofErr w:type="gramEnd"/>
      <w:r w:rsidR="002D618E" w:rsidRPr="005F6B0C">
        <w:rPr>
          <w:rFonts w:ascii="Arial" w:hAnsi="Arial" w:cs="Arial"/>
          <w:sz w:val="20"/>
          <w:shd w:val="clear" w:color="auto" w:fill="FFFFFF"/>
          <w:lang w:val="en-GB"/>
        </w:rPr>
        <w:t xml:space="preserve"> and manufacturers. ESSA also represents the interests of its members in a wide range of international bodies.</w:t>
      </w:r>
    </w:p>
    <w:p w14:paraId="1D99D1A4" w14:textId="77777777" w:rsidR="0058240B" w:rsidRPr="0058240B" w:rsidRDefault="0058240B" w:rsidP="00085189">
      <w:pPr>
        <w:pStyle w:val="Textkrper"/>
        <w:tabs>
          <w:tab w:val="left" w:pos="6237"/>
        </w:tabs>
        <w:spacing w:line="240" w:lineRule="auto"/>
        <w:rPr>
          <w:rFonts w:ascii="Arial" w:hAnsi="Arial" w:cs="Arial"/>
          <w:sz w:val="20"/>
          <w:lang w:val="en-GB"/>
        </w:rPr>
      </w:pPr>
    </w:p>
    <w:p w14:paraId="290926B0" w14:textId="77777777" w:rsidR="00085189" w:rsidRPr="0058240B" w:rsidRDefault="00085189" w:rsidP="00085189">
      <w:pPr>
        <w:pStyle w:val="Textkrper"/>
        <w:tabs>
          <w:tab w:val="left" w:pos="6237"/>
        </w:tabs>
        <w:spacing w:line="240" w:lineRule="auto"/>
        <w:rPr>
          <w:rFonts w:ascii="Arial" w:hAnsi="Arial" w:cs="Arial"/>
          <w:szCs w:val="24"/>
          <w:lang w:val="en-GB"/>
        </w:rPr>
      </w:pPr>
    </w:p>
    <w:p w14:paraId="5F1DEC80" w14:textId="0D7A4955" w:rsidR="00085189" w:rsidRPr="00FA6E57" w:rsidRDefault="00E2203F" w:rsidP="00085189">
      <w:pPr>
        <w:pStyle w:val="Textkrper"/>
        <w:tabs>
          <w:tab w:val="left" w:pos="6237"/>
        </w:tabs>
        <w:spacing w:line="240" w:lineRule="auto"/>
        <w:rPr>
          <w:rFonts w:ascii="Arial" w:hAnsi="Arial" w:cs="Arial"/>
          <w:szCs w:val="24"/>
          <w:lang w:val="en-GB"/>
        </w:rPr>
      </w:pPr>
      <w:r>
        <w:rPr>
          <w:noProof/>
        </w:rPr>
        <w:drawing>
          <wp:inline distT="0" distB="0" distL="0" distR="0" wp14:anchorId="275BEDCA" wp14:editId="0CBE22CC">
            <wp:extent cx="2409825" cy="13906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9825" cy="1390650"/>
                    </a:xfrm>
                    <a:prstGeom prst="rect">
                      <a:avLst/>
                    </a:prstGeom>
                  </pic:spPr>
                </pic:pic>
              </a:graphicData>
            </a:graphic>
          </wp:inline>
        </w:drawing>
      </w:r>
    </w:p>
    <w:p w14:paraId="1A06DE0B" w14:textId="77777777" w:rsidR="00085189" w:rsidRPr="0058240B" w:rsidRDefault="00085189" w:rsidP="00085189">
      <w:pPr>
        <w:pStyle w:val="Default"/>
        <w:rPr>
          <w:rFonts w:ascii="Arial" w:hAnsi="Arial" w:cs="Arial"/>
          <w:b/>
          <w:color w:val="auto"/>
          <w:sz w:val="20"/>
          <w:lang w:val="en-GB"/>
        </w:rPr>
      </w:pPr>
    </w:p>
    <w:p w14:paraId="148102EC" w14:textId="2B26D948" w:rsidR="00085189" w:rsidRPr="002D618E" w:rsidRDefault="00BD76F2" w:rsidP="00085189">
      <w:pPr>
        <w:pStyle w:val="Default"/>
        <w:rPr>
          <w:rFonts w:ascii="Arial" w:hAnsi="Arial" w:cs="Arial"/>
          <w:b/>
          <w:color w:val="auto"/>
          <w:sz w:val="20"/>
          <w:lang w:val="en-GB"/>
        </w:rPr>
      </w:pPr>
      <w:r w:rsidRPr="002D618E">
        <w:rPr>
          <w:rFonts w:ascii="Arial" w:hAnsi="Arial" w:cs="Arial"/>
          <w:b/>
          <w:color w:val="auto"/>
          <w:sz w:val="20"/>
          <w:lang w:val="en-GB"/>
        </w:rPr>
        <w:t>Legend</w:t>
      </w:r>
      <w:r w:rsidR="00085189" w:rsidRPr="002D618E">
        <w:rPr>
          <w:rFonts w:ascii="Arial" w:hAnsi="Arial" w:cs="Arial"/>
          <w:b/>
          <w:color w:val="auto"/>
          <w:sz w:val="20"/>
          <w:lang w:val="en-GB"/>
        </w:rPr>
        <w:t>:</w:t>
      </w:r>
      <w:r w:rsidR="00483B73" w:rsidRPr="002D618E">
        <w:rPr>
          <w:rFonts w:ascii="Arial" w:hAnsi="Arial" w:cs="Arial"/>
          <w:b/>
          <w:color w:val="auto"/>
          <w:sz w:val="20"/>
          <w:lang w:val="en-GB"/>
        </w:rPr>
        <w:t xml:space="preserve"> </w:t>
      </w:r>
      <w:r w:rsidR="00483B73" w:rsidRPr="002D618E">
        <w:rPr>
          <w:rFonts w:ascii="Arial" w:hAnsi="Arial" w:cs="Arial"/>
          <w:bCs/>
          <w:color w:val="auto"/>
          <w:sz w:val="20"/>
          <w:lang w:val="en-GB"/>
        </w:rPr>
        <w:t>Photo</w:t>
      </w:r>
      <w:r w:rsidR="00085189" w:rsidRPr="002D618E">
        <w:rPr>
          <w:rFonts w:ascii="Arial" w:hAnsi="Arial" w:cs="Arial"/>
          <w:color w:val="auto"/>
          <w:sz w:val="20"/>
          <w:lang w:val="en-GB"/>
        </w:rPr>
        <w:t xml:space="preserve"> 2</w:t>
      </w:r>
      <w:r w:rsidR="00B03D00" w:rsidRPr="002D618E">
        <w:rPr>
          <w:rFonts w:ascii="Arial" w:hAnsi="Arial" w:cs="Arial"/>
          <w:color w:val="auto"/>
          <w:sz w:val="20"/>
          <w:lang w:val="en-GB"/>
        </w:rPr>
        <w:t>61</w:t>
      </w:r>
    </w:p>
    <w:p w14:paraId="011C0D07" w14:textId="2EB28AC0" w:rsidR="00FB5FC8" w:rsidRPr="00B03D00" w:rsidRDefault="00B03D00" w:rsidP="00085189">
      <w:pPr>
        <w:autoSpaceDE w:val="0"/>
        <w:autoSpaceDN w:val="0"/>
        <w:adjustRightInd w:val="0"/>
        <w:spacing w:after="0" w:line="240" w:lineRule="auto"/>
        <w:rPr>
          <w:rFonts w:ascii="Verdana" w:hAnsi="Verdana"/>
          <w:color w:val="666666"/>
          <w:sz w:val="18"/>
          <w:szCs w:val="18"/>
          <w:shd w:val="clear" w:color="auto" w:fill="FFFFFF"/>
          <w:lang w:val="en-GB"/>
        </w:rPr>
      </w:pPr>
      <w:r w:rsidRPr="00B03D00">
        <w:rPr>
          <w:rFonts w:ascii="Verdana" w:hAnsi="Verdana"/>
          <w:color w:val="666666"/>
          <w:sz w:val="18"/>
          <w:szCs w:val="18"/>
          <w:shd w:val="clear" w:color="auto" w:fill="FFFFFF"/>
          <w:lang w:val="en-GB"/>
        </w:rPr>
        <w:t>The 2020 Gene</w:t>
      </w:r>
      <w:r>
        <w:rPr>
          <w:rFonts w:ascii="Verdana" w:hAnsi="Verdana"/>
          <w:color w:val="666666"/>
          <w:sz w:val="18"/>
          <w:szCs w:val="18"/>
          <w:shd w:val="clear" w:color="auto" w:fill="FFFFFF"/>
          <w:lang w:val="en-GB"/>
        </w:rPr>
        <w:t>r</w:t>
      </w:r>
      <w:r w:rsidRPr="00B03D00">
        <w:rPr>
          <w:rFonts w:ascii="Verdana" w:hAnsi="Verdana"/>
          <w:color w:val="666666"/>
          <w:sz w:val="18"/>
          <w:szCs w:val="18"/>
          <w:shd w:val="clear" w:color="auto" w:fill="FFFFFF"/>
          <w:lang w:val="en-GB"/>
        </w:rPr>
        <w:t>al Assembly of E</w:t>
      </w:r>
      <w:r>
        <w:rPr>
          <w:rFonts w:ascii="Verdana" w:hAnsi="Verdana"/>
          <w:color w:val="666666"/>
          <w:sz w:val="18"/>
          <w:szCs w:val="18"/>
          <w:shd w:val="clear" w:color="auto" w:fill="FFFFFF"/>
          <w:lang w:val="en-GB"/>
        </w:rPr>
        <w:t>SSA was conducted as a web meeting.</w:t>
      </w:r>
    </w:p>
    <w:p w14:paraId="74A77ED8" w14:textId="5DCF9F38" w:rsidR="00085189" w:rsidRPr="00B03D00" w:rsidRDefault="00483B73" w:rsidP="00085189">
      <w:pPr>
        <w:autoSpaceDE w:val="0"/>
        <w:autoSpaceDN w:val="0"/>
        <w:adjustRightInd w:val="0"/>
        <w:spacing w:after="0" w:line="240" w:lineRule="auto"/>
        <w:rPr>
          <w:rFonts w:ascii="Arial" w:hAnsi="Arial" w:cs="Arial"/>
          <w:sz w:val="20"/>
          <w:szCs w:val="20"/>
        </w:rPr>
      </w:pPr>
      <w:proofErr w:type="spellStart"/>
      <w:r w:rsidRPr="00B03D00">
        <w:rPr>
          <w:rFonts w:ascii="Arial" w:hAnsi="Arial" w:cs="Arial"/>
          <w:b/>
          <w:bCs/>
          <w:sz w:val="20"/>
          <w:szCs w:val="20"/>
        </w:rPr>
        <w:t>Photo</w:t>
      </w:r>
      <w:proofErr w:type="spellEnd"/>
      <w:r w:rsidR="00085189" w:rsidRPr="00B03D00">
        <w:rPr>
          <w:rFonts w:ascii="Arial" w:hAnsi="Arial" w:cs="Arial"/>
          <w:b/>
          <w:bCs/>
          <w:sz w:val="20"/>
          <w:szCs w:val="20"/>
        </w:rPr>
        <w:t>:</w:t>
      </w:r>
      <w:r w:rsidR="00085189" w:rsidRPr="00B03D00">
        <w:rPr>
          <w:rFonts w:ascii="Arial" w:hAnsi="Arial" w:cs="Arial"/>
          <w:sz w:val="20"/>
          <w:szCs w:val="20"/>
        </w:rPr>
        <w:t xml:space="preserve"> ESSA</w:t>
      </w:r>
    </w:p>
    <w:p w14:paraId="58BA2A4A" w14:textId="77777777" w:rsidR="00085189" w:rsidRPr="00B03D00" w:rsidRDefault="00085189" w:rsidP="00085189">
      <w:pPr>
        <w:autoSpaceDE w:val="0"/>
        <w:autoSpaceDN w:val="0"/>
        <w:adjustRightInd w:val="0"/>
        <w:spacing w:after="0" w:line="240" w:lineRule="auto"/>
        <w:rPr>
          <w:rFonts w:ascii="Arial" w:hAnsi="Arial" w:cs="Arial"/>
          <w:sz w:val="20"/>
          <w:szCs w:val="20"/>
        </w:rPr>
      </w:pPr>
    </w:p>
    <w:p w14:paraId="78F5429A" w14:textId="3FC1C859" w:rsidR="00085189" w:rsidRDefault="00085189" w:rsidP="00085189">
      <w:pPr>
        <w:autoSpaceDE w:val="0"/>
        <w:autoSpaceDN w:val="0"/>
        <w:adjustRightInd w:val="0"/>
        <w:spacing w:after="0" w:line="240" w:lineRule="auto"/>
        <w:rPr>
          <w:rFonts w:ascii="Arial" w:hAnsi="Arial" w:cs="Arial"/>
          <w:sz w:val="20"/>
          <w:szCs w:val="20"/>
        </w:rPr>
      </w:pPr>
    </w:p>
    <w:p w14:paraId="74091975" w14:textId="6D633426" w:rsidR="00085189" w:rsidRPr="00B234DC" w:rsidRDefault="00085189" w:rsidP="00085189">
      <w:pPr>
        <w:autoSpaceDE w:val="0"/>
        <w:autoSpaceDN w:val="0"/>
        <w:adjustRightInd w:val="0"/>
        <w:spacing w:after="0" w:line="240" w:lineRule="auto"/>
        <w:rPr>
          <w:rFonts w:ascii="Arial" w:eastAsia="Calibri" w:hAnsi="Arial" w:cs="Arial"/>
          <w:sz w:val="20"/>
          <w:szCs w:val="20"/>
        </w:rPr>
      </w:pPr>
    </w:p>
    <w:sectPr w:rsidR="00085189" w:rsidRPr="00B234D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FF15" w14:textId="77777777" w:rsidR="006C7F4E" w:rsidRDefault="006C7F4E" w:rsidP="006C7F4E">
    <w:pPr>
      <w:pStyle w:val="berschrift2"/>
      <w:jc w:val="both"/>
      <w:rPr>
        <w:rFonts w:ascii="Arial" w:hAnsi="Arial" w:cs="Arial"/>
        <w:b/>
        <w:iCs/>
        <w:color w:val="auto"/>
        <w:sz w:val="16"/>
      </w:rPr>
    </w:pPr>
  </w:p>
  <w:p w14:paraId="53C1BAAB" w14:textId="78A87AB5" w:rsidR="006C7F4E" w:rsidRPr="00343020" w:rsidRDefault="006C7F4E" w:rsidP="006C7F4E">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w:t>
    </w:r>
    <w:r w:rsidR="00F049CD">
      <w:rPr>
        <w:rFonts w:ascii="Arial" w:hAnsi="Arial" w:cs="Arial"/>
        <w:bCs/>
        <w:iCs/>
        <w:color w:val="auto"/>
        <w:sz w:val="16"/>
      </w:rPr>
      <w:t>Falko Adomat</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14:paraId="4A231D7E" w14:textId="15A0869A" w:rsidR="006C7F4E" w:rsidRPr="00343020" w:rsidRDefault="006C7F4E" w:rsidP="006C7F4E">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Phone +49 69 6603-1</w:t>
    </w:r>
    <w:r w:rsidR="00F049CD">
      <w:rPr>
        <w:rFonts w:ascii="Arial" w:hAnsi="Arial" w:cs="Arial"/>
        <w:bCs/>
        <w:iCs/>
        <w:color w:val="auto"/>
        <w:sz w:val="16"/>
        <w:szCs w:val="16"/>
        <w:lang w:val="en-US"/>
      </w:rPr>
      <w:t>4 56</w:t>
    </w:r>
    <w:r w:rsidRPr="00343020">
      <w:rPr>
        <w:rFonts w:ascii="Arial" w:hAnsi="Arial" w:cs="Arial"/>
        <w:bCs/>
        <w:iCs/>
        <w:color w:val="auto"/>
        <w:sz w:val="16"/>
        <w:szCs w:val="16"/>
        <w:lang w:val="en-US"/>
      </w:rPr>
      <w:t xml:space="preserve">, Fax +49 69 6603-24 56, </w:t>
    </w:r>
    <w:r w:rsidR="00F049CD">
      <w:rPr>
        <w:rFonts w:ascii="Arial" w:hAnsi="Arial" w:cs="Arial"/>
        <w:bCs/>
        <w:iCs/>
        <w:color w:val="auto"/>
        <w:sz w:val="16"/>
        <w:szCs w:val="16"/>
        <w:lang w:val="en-US"/>
      </w:rPr>
      <w:t>falko.adomat</w:t>
    </w:r>
    <w:r w:rsidRPr="00343020">
      <w:rPr>
        <w:rFonts w:ascii="Arial" w:hAnsi="Arial" w:cs="Arial"/>
        <w:bCs/>
        <w:iCs/>
        <w:color w:val="auto"/>
        <w:sz w:val="16"/>
        <w:szCs w:val="16"/>
        <w:lang w:val="en-US"/>
      </w:rPr>
      <w:t>@ecb-s.com, www.e</w:t>
    </w:r>
    <w:r w:rsidR="00D92C5C">
      <w:rPr>
        <w:rFonts w:ascii="Arial" w:hAnsi="Arial" w:cs="Arial"/>
        <w:bCs/>
        <w:iCs/>
        <w:color w:val="auto"/>
        <w:sz w:val="16"/>
        <w:szCs w:val="16"/>
        <w:lang w:val="en-US"/>
      </w:rPr>
      <w:t>ssa.world</w:t>
    </w:r>
  </w:p>
  <w:p w14:paraId="402F4FC7" w14:textId="6784E1C0" w:rsidR="006C7F4E" w:rsidRPr="00BF278B" w:rsidRDefault="006C7F4E" w:rsidP="006C7F4E">
    <w:pPr>
      <w:rPr>
        <w:rFonts w:cs="Arial"/>
        <w:iCs/>
        <w:sz w:val="16"/>
        <w:lang w:val="en-US"/>
      </w:rPr>
    </w:pPr>
    <w:r>
      <w:rPr>
        <w:rFonts w:cs="Arial"/>
        <w:sz w:val="16"/>
        <w:lang w:val="en"/>
      </w:rPr>
      <w:t>You will find this press release + photographs for download at: www.</w:t>
    </w:r>
    <w:r w:rsidR="001B0A40">
      <w:rPr>
        <w:rFonts w:cs="Arial"/>
        <w:sz w:val="16"/>
        <w:lang w:val="en"/>
      </w:rPr>
      <w:t>essa.world</w:t>
    </w:r>
  </w:p>
  <w:p w14:paraId="0F16BC5E" w14:textId="77777777" w:rsidR="00CA4C5D" w:rsidRPr="006C7F4E" w:rsidRDefault="00CA4C5D" w:rsidP="006C7F4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4084" w14:textId="24E6D613"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w:t>
    </w:r>
    <w:r w:rsidR="003F4C86">
      <w:rPr>
        <w:b/>
        <w:bCs/>
        <w:i w:val="0"/>
        <w:iCs w:val="0"/>
        <w:color w:val="A6A6A6"/>
        <w:lang w:val="en-US"/>
      </w:rPr>
      <w:t>Release</w:t>
    </w:r>
    <w:proofErr w:type="spellEnd"/>
    <w:r w:rsidRPr="00343020">
      <w:rPr>
        <w:b/>
        <w:bCs/>
        <w:i w:val="0"/>
        <w:iCs w:val="0"/>
        <w:color w:val="A6A6A6"/>
        <w:lang w:val="en-US"/>
      </w:rPr>
      <w:t xml:space="preserve"> </w:t>
    </w:r>
    <w:r w:rsidRPr="00343020">
      <w:rPr>
        <w:i w:val="0"/>
        <w:iCs w:val="0"/>
        <w:color w:val="A6A6A6"/>
        <w:sz w:val="24"/>
        <w:lang w:val="en-US"/>
      </w:rPr>
      <w:t>N</w:t>
    </w:r>
    <w:r w:rsidR="003F4C86">
      <w:rPr>
        <w:i w:val="0"/>
        <w:iCs w:val="0"/>
        <w:color w:val="A6A6A6"/>
        <w:sz w:val="24"/>
        <w:lang w:val="en-US"/>
      </w:rPr>
      <w:t>o</w:t>
    </w:r>
    <w:r w:rsidRPr="00343020">
      <w:rPr>
        <w:i w:val="0"/>
        <w:iCs w:val="0"/>
        <w:color w:val="A6A6A6"/>
        <w:sz w:val="24"/>
        <w:lang w:val="en-US"/>
      </w:rPr>
      <w:t xml:space="preserve">. </w:t>
    </w:r>
    <w:r w:rsidR="006E2234">
      <w:rPr>
        <w:i w:val="0"/>
        <w:iCs w:val="0"/>
        <w:color w:val="A6A6A6"/>
        <w:sz w:val="24"/>
        <w:lang w:val="en-US"/>
      </w:rPr>
      <w:t>20-01</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424D3"/>
    <w:multiLevelType w:val="hybridMultilevel"/>
    <w:tmpl w:val="F9EC8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56D452A"/>
    <w:multiLevelType w:val="hybridMultilevel"/>
    <w:tmpl w:val="DCF071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254CD"/>
    <w:rsid w:val="00031145"/>
    <w:rsid w:val="000360D8"/>
    <w:rsid w:val="00050775"/>
    <w:rsid w:val="00074131"/>
    <w:rsid w:val="00074A7C"/>
    <w:rsid w:val="00074F93"/>
    <w:rsid w:val="00085189"/>
    <w:rsid w:val="00086C3E"/>
    <w:rsid w:val="000976C5"/>
    <w:rsid w:val="000A49FC"/>
    <w:rsid w:val="000C356A"/>
    <w:rsid w:val="000C4EE7"/>
    <w:rsid w:val="000D00B0"/>
    <w:rsid w:val="000D2490"/>
    <w:rsid w:val="000E0D1B"/>
    <w:rsid w:val="000E2AE5"/>
    <w:rsid w:val="000E627E"/>
    <w:rsid w:val="000E65E4"/>
    <w:rsid w:val="00107DC8"/>
    <w:rsid w:val="001311BF"/>
    <w:rsid w:val="001333E0"/>
    <w:rsid w:val="00154B83"/>
    <w:rsid w:val="00175A2D"/>
    <w:rsid w:val="00180048"/>
    <w:rsid w:val="00182DBA"/>
    <w:rsid w:val="001B0A40"/>
    <w:rsid w:val="00205439"/>
    <w:rsid w:val="00237119"/>
    <w:rsid w:val="00237983"/>
    <w:rsid w:val="00245189"/>
    <w:rsid w:val="0025136A"/>
    <w:rsid w:val="002531AF"/>
    <w:rsid w:val="002609B5"/>
    <w:rsid w:val="00276C3A"/>
    <w:rsid w:val="00285394"/>
    <w:rsid w:val="002D4EBD"/>
    <w:rsid w:val="002D5391"/>
    <w:rsid w:val="002D618E"/>
    <w:rsid w:val="002F411B"/>
    <w:rsid w:val="00314C0C"/>
    <w:rsid w:val="00316FDE"/>
    <w:rsid w:val="0031794F"/>
    <w:rsid w:val="0035514B"/>
    <w:rsid w:val="003615B9"/>
    <w:rsid w:val="00361BD9"/>
    <w:rsid w:val="00366A2A"/>
    <w:rsid w:val="003A3B21"/>
    <w:rsid w:val="003B5C59"/>
    <w:rsid w:val="003C1A34"/>
    <w:rsid w:val="003C54FD"/>
    <w:rsid w:val="003D6419"/>
    <w:rsid w:val="003F2BCA"/>
    <w:rsid w:val="003F4C86"/>
    <w:rsid w:val="0042309C"/>
    <w:rsid w:val="00444B56"/>
    <w:rsid w:val="00473732"/>
    <w:rsid w:val="00483B73"/>
    <w:rsid w:val="00483ED6"/>
    <w:rsid w:val="00487F6B"/>
    <w:rsid w:val="0049276E"/>
    <w:rsid w:val="004A2EF3"/>
    <w:rsid w:val="004A337F"/>
    <w:rsid w:val="004A3C9B"/>
    <w:rsid w:val="004C244E"/>
    <w:rsid w:val="004D691D"/>
    <w:rsid w:val="00506831"/>
    <w:rsid w:val="0051198B"/>
    <w:rsid w:val="00516A00"/>
    <w:rsid w:val="00544E46"/>
    <w:rsid w:val="00550989"/>
    <w:rsid w:val="005601E2"/>
    <w:rsid w:val="00570DF1"/>
    <w:rsid w:val="0058240B"/>
    <w:rsid w:val="0058259D"/>
    <w:rsid w:val="0059272B"/>
    <w:rsid w:val="005E1CF1"/>
    <w:rsid w:val="005E7E36"/>
    <w:rsid w:val="005F4EFA"/>
    <w:rsid w:val="005F6B0C"/>
    <w:rsid w:val="00601A2E"/>
    <w:rsid w:val="00611176"/>
    <w:rsid w:val="006157D0"/>
    <w:rsid w:val="0062584A"/>
    <w:rsid w:val="00627218"/>
    <w:rsid w:val="00647D04"/>
    <w:rsid w:val="00651DA0"/>
    <w:rsid w:val="0066020C"/>
    <w:rsid w:val="00673A46"/>
    <w:rsid w:val="00676F08"/>
    <w:rsid w:val="006772FE"/>
    <w:rsid w:val="006954D4"/>
    <w:rsid w:val="006C5BF1"/>
    <w:rsid w:val="006C7F4E"/>
    <w:rsid w:val="006E2234"/>
    <w:rsid w:val="006F2FEB"/>
    <w:rsid w:val="00710881"/>
    <w:rsid w:val="0071171C"/>
    <w:rsid w:val="00726C3A"/>
    <w:rsid w:val="007765B3"/>
    <w:rsid w:val="0079713E"/>
    <w:rsid w:val="007B5576"/>
    <w:rsid w:val="007D2163"/>
    <w:rsid w:val="007F6BB6"/>
    <w:rsid w:val="008179C4"/>
    <w:rsid w:val="00817E81"/>
    <w:rsid w:val="00831483"/>
    <w:rsid w:val="00837F30"/>
    <w:rsid w:val="00843986"/>
    <w:rsid w:val="00845D96"/>
    <w:rsid w:val="008869EA"/>
    <w:rsid w:val="00890071"/>
    <w:rsid w:val="008A3032"/>
    <w:rsid w:val="008B0AA8"/>
    <w:rsid w:val="008E58D4"/>
    <w:rsid w:val="008F4956"/>
    <w:rsid w:val="00901444"/>
    <w:rsid w:val="00912F71"/>
    <w:rsid w:val="00916680"/>
    <w:rsid w:val="00925B75"/>
    <w:rsid w:val="00930C05"/>
    <w:rsid w:val="0094691C"/>
    <w:rsid w:val="00947BD9"/>
    <w:rsid w:val="00950FAE"/>
    <w:rsid w:val="00980D2E"/>
    <w:rsid w:val="009A0B96"/>
    <w:rsid w:val="009B7D08"/>
    <w:rsid w:val="009D64A8"/>
    <w:rsid w:val="00A049F9"/>
    <w:rsid w:val="00A41675"/>
    <w:rsid w:val="00A51421"/>
    <w:rsid w:val="00A529E5"/>
    <w:rsid w:val="00A541F4"/>
    <w:rsid w:val="00A54E83"/>
    <w:rsid w:val="00A574DF"/>
    <w:rsid w:val="00A57C8B"/>
    <w:rsid w:val="00A76B85"/>
    <w:rsid w:val="00AA405E"/>
    <w:rsid w:val="00AD2C9B"/>
    <w:rsid w:val="00AE3C70"/>
    <w:rsid w:val="00B03D00"/>
    <w:rsid w:val="00B06640"/>
    <w:rsid w:val="00B23D00"/>
    <w:rsid w:val="00B37DFE"/>
    <w:rsid w:val="00B4533D"/>
    <w:rsid w:val="00B60D21"/>
    <w:rsid w:val="00B66AAF"/>
    <w:rsid w:val="00B80F79"/>
    <w:rsid w:val="00B947ED"/>
    <w:rsid w:val="00BA2855"/>
    <w:rsid w:val="00BD2878"/>
    <w:rsid w:val="00BD519F"/>
    <w:rsid w:val="00BD76F2"/>
    <w:rsid w:val="00C07154"/>
    <w:rsid w:val="00C11033"/>
    <w:rsid w:val="00C11557"/>
    <w:rsid w:val="00C423C0"/>
    <w:rsid w:val="00C44330"/>
    <w:rsid w:val="00C64788"/>
    <w:rsid w:val="00CA4C5D"/>
    <w:rsid w:val="00CB57D3"/>
    <w:rsid w:val="00CE3304"/>
    <w:rsid w:val="00CE4789"/>
    <w:rsid w:val="00CE4BE3"/>
    <w:rsid w:val="00D055BE"/>
    <w:rsid w:val="00D21F8E"/>
    <w:rsid w:val="00D22A32"/>
    <w:rsid w:val="00D22DC3"/>
    <w:rsid w:val="00D5347C"/>
    <w:rsid w:val="00D61831"/>
    <w:rsid w:val="00D638CF"/>
    <w:rsid w:val="00D86F99"/>
    <w:rsid w:val="00D92C5C"/>
    <w:rsid w:val="00DC397E"/>
    <w:rsid w:val="00DC7D88"/>
    <w:rsid w:val="00DC7F45"/>
    <w:rsid w:val="00E2203F"/>
    <w:rsid w:val="00E82C89"/>
    <w:rsid w:val="00E97928"/>
    <w:rsid w:val="00EA4ED7"/>
    <w:rsid w:val="00EA5DB0"/>
    <w:rsid w:val="00EC4C51"/>
    <w:rsid w:val="00ED3327"/>
    <w:rsid w:val="00ED7203"/>
    <w:rsid w:val="00F049CD"/>
    <w:rsid w:val="00F05C2F"/>
    <w:rsid w:val="00F11493"/>
    <w:rsid w:val="00F167BD"/>
    <w:rsid w:val="00F22F04"/>
    <w:rsid w:val="00F23B21"/>
    <w:rsid w:val="00F263DB"/>
    <w:rsid w:val="00F37CB6"/>
    <w:rsid w:val="00F431F2"/>
    <w:rsid w:val="00F70785"/>
    <w:rsid w:val="00F910FB"/>
    <w:rsid w:val="00FA6E57"/>
    <w:rsid w:val="00FB5FC8"/>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198B"/>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714891885">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116560954">
      <w:bodyDiv w:val="1"/>
      <w:marLeft w:val="0"/>
      <w:marRight w:val="0"/>
      <w:marTop w:val="0"/>
      <w:marBottom w:val="0"/>
      <w:divBdr>
        <w:top w:val="none" w:sz="0" w:space="0" w:color="auto"/>
        <w:left w:val="none" w:sz="0" w:space="0" w:color="auto"/>
        <w:bottom w:val="none" w:sz="0" w:space="0" w:color="auto"/>
        <w:right w:val="none" w:sz="0" w:space="0" w:color="auto"/>
      </w:divBdr>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350598651">
      <w:bodyDiv w:val="1"/>
      <w:marLeft w:val="0"/>
      <w:marRight w:val="0"/>
      <w:marTop w:val="0"/>
      <w:marBottom w:val="0"/>
      <w:divBdr>
        <w:top w:val="none" w:sz="0" w:space="0" w:color="auto"/>
        <w:left w:val="none" w:sz="0" w:space="0" w:color="auto"/>
        <w:bottom w:val="none" w:sz="0" w:space="0" w:color="auto"/>
        <w:right w:val="none" w:sz="0" w:space="0" w:color="auto"/>
      </w:divBdr>
    </w:div>
    <w:div w:id="1398893181">
      <w:bodyDiv w:val="1"/>
      <w:marLeft w:val="0"/>
      <w:marRight w:val="0"/>
      <w:marTop w:val="0"/>
      <w:marBottom w:val="0"/>
      <w:divBdr>
        <w:top w:val="none" w:sz="0" w:space="0" w:color="auto"/>
        <w:left w:val="none" w:sz="0" w:space="0" w:color="auto"/>
        <w:bottom w:val="none" w:sz="0" w:space="0" w:color="auto"/>
        <w:right w:val="none" w:sz="0" w:space="0" w:color="auto"/>
      </w:divBdr>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436947407">
      <w:bodyDiv w:val="1"/>
      <w:marLeft w:val="0"/>
      <w:marRight w:val="0"/>
      <w:marTop w:val="0"/>
      <w:marBottom w:val="0"/>
      <w:divBdr>
        <w:top w:val="none" w:sz="0" w:space="0" w:color="auto"/>
        <w:left w:val="none" w:sz="0" w:space="0" w:color="auto"/>
        <w:bottom w:val="none" w:sz="0" w:space="0" w:color="auto"/>
        <w:right w:val="none" w:sz="0" w:space="0" w:color="auto"/>
      </w:divBdr>
    </w:div>
    <w:div w:id="144245805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14" ma:contentTypeDescription="Ein neues Dokument erstellen." ma:contentTypeScope="" ma:versionID="24c5506c537fc472b0bc226a77b6b525">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8858ed9dc4c2b92aba47218e8a586f33"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014F49-2DD1-4846-8BC0-AF093AE32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920D3-9396-4461-860D-65B9F0078403}">
  <ds:schemaRefs>
    <ds:schemaRef ds:uri="http://schemas.microsoft.com/sharepoint/v3/contenttype/forms"/>
  </ds:schemaRefs>
</ds:datastoreItem>
</file>

<file path=customXml/itemProps3.xml><?xml version="1.0" encoding="utf-8"?>
<ds:datastoreItem xmlns:ds="http://schemas.openxmlformats.org/officeDocument/2006/customXml" ds:itemID="{29292FB3-2723-4408-A1E7-C7E3333887F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ef5e08ed-49f9-4e1c-bd8d-db9a789547d9"/>
    <ds:schemaRef ds:uri="1f2a8d6a-1c33-49af-ac07-8466243152f4"/>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5739</Characters>
  <Application>Microsoft Office Word</Application>
  <DocSecurity>0</DocSecurity>
  <Lines>80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14</cp:revision>
  <cp:lastPrinted>2019-12-02T14:30:00Z</cp:lastPrinted>
  <dcterms:created xsi:type="dcterms:W3CDTF">2020-11-24T12:48:00Z</dcterms:created>
  <dcterms:modified xsi:type="dcterms:W3CDTF">2020-11-25T16:04:00Z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0x01010057BC342364A8A545B42229F05105627F</vt:lpwstr>
  </property>
  <property fmtid="{D5CDD505-2E9C-101B-9397-08002B2CF9AE}" pid="11" name="Order">
    <vt:r8>626200</vt:r8>
  </property>
</Properties>
</file>