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EE40" w14:textId="587FD410" w:rsidR="00985BA2" w:rsidRDefault="00985BA2" w:rsidP="00985BA2">
      <w:pPr>
        <w:ind w:left="708"/>
        <w:rPr>
          <w:szCs w:val="22"/>
        </w:rPr>
      </w:pPr>
    </w:p>
    <w:p w14:paraId="45EC3E5C" w14:textId="268FA2F0" w:rsidR="00C330C3" w:rsidRDefault="00C330C3" w:rsidP="00180451">
      <w:pPr>
        <w:spacing w:line="360" w:lineRule="auto"/>
        <w:rPr>
          <w:rFonts w:ascii="Arial" w:hAnsi="Arial" w:cs="Arial"/>
          <w:b/>
          <w:sz w:val="28"/>
          <w:szCs w:val="28"/>
        </w:rPr>
      </w:pPr>
    </w:p>
    <w:p w14:paraId="3C13D930" w14:textId="77777777" w:rsidR="00C330C3" w:rsidRDefault="00C330C3" w:rsidP="00180451">
      <w:pPr>
        <w:spacing w:line="360" w:lineRule="auto"/>
        <w:rPr>
          <w:rFonts w:ascii="Arial" w:hAnsi="Arial" w:cs="Arial"/>
          <w:b/>
          <w:sz w:val="28"/>
          <w:szCs w:val="28"/>
        </w:rPr>
      </w:pPr>
    </w:p>
    <w:p w14:paraId="4FC75484" w14:textId="5F339BA9" w:rsidR="00FF1550" w:rsidRPr="006422BB" w:rsidRDefault="006422BB" w:rsidP="00180451">
      <w:pPr>
        <w:spacing w:line="360" w:lineRule="auto"/>
        <w:rPr>
          <w:rFonts w:ascii="Arial" w:hAnsi="Arial" w:cs="Arial"/>
          <w:b/>
          <w:sz w:val="28"/>
          <w:szCs w:val="28"/>
          <w:lang w:val="en-GB"/>
        </w:rPr>
      </w:pPr>
      <w:r w:rsidRPr="006422BB">
        <w:rPr>
          <w:rFonts w:ascii="Arial" w:hAnsi="Arial" w:cs="Arial"/>
          <w:b/>
          <w:sz w:val="28"/>
          <w:szCs w:val="28"/>
          <w:lang w:val="en-GB"/>
        </w:rPr>
        <w:t>Be careful when buying a safe:</w:t>
      </w:r>
    </w:p>
    <w:p w14:paraId="4684E42A" w14:textId="4366F4EA" w:rsidR="00666D61" w:rsidRPr="00A622F8" w:rsidRDefault="00A622F8" w:rsidP="00666D61">
      <w:pPr>
        <w:spacing w:line="360" w:lineRule="auto"/>
        <w:rPr>
          <w:rFonts w:ascii="Arial" w:hAnsi="Arial" w:cs="Arial"/>
          <w:b/>
          <w:sz w:val="28"/>
          <w:szCs w:val="28"/>
          <w:lang w:val="en-GB"/>
        </w:rPr>
      </w:pPr>
      <w:r w:rsidRPr="00A622F8">
        <w:rPr>
          <w:rFonts w:ascii="Arial" w:hAnsi="Arial" w:cs="Arial"/>
          <w:b/>
          <w:sz w:val="28"/>
          <w:szCs w:val="28"/>
          <w:lang w:val="en-GB"/>
        </w:rPr>
        <w:t>Many certificates are a</w:t>
      </w:r>
      <w:r>
        <w:rPr>
          <w:rFonts w:ascii="Arial" w:hAnsi="Arial" w:cs="Arial"/>
          <w:b/>
          <w:sz w:val="28"/>
          <w:szCs w:val="28"/>
          <w:lang w:val="en-GB"/>
        </w:rPr>
        <w:t xml:space="preserve"> </w:t>
      </w:r>
      <w:proofErr w:type="gramStart"/>
      <w:r w:rsidR="002704E7">
        <w:rPr>
          <w:rFonts w:ascii="Arial" w:hAnsi="Arial" w:cs="Arial"/>
          <w:b/>
          <w:sz w:val="28"/>
          <w:szCs w:val="28"/>
          <w:lang w:val="en-GB"/>
        </w:rPr>
        <w:t>bluff</w:t>
      </w:r>
      <w:proofErr w:type="gramEnd"/>
    </w:p>
    <w:p w14:paraId="7CB98A09" w14:textId="73320216" w:rsidR="008271C1" w:rsidRPr="00A622F8" w:rsidRDefault="008271C1" w:rsidP="00180451">
      <w:pPr>
        <w:spacing w:line="360" w:lineRule="auto"/>
        <w:rPr>
          <w:rFonts w:ascii="Arial" w:hAnsi="Arial" w:cs="Arial"/>
          <w:b/>
          <w:sz w:val="28"/>
          <w:szCs w:val="28"/>
          <w:lang w:val="en-GB"/>
        </w:rPr>
      </w:pPr>
    </w:p>
    <w:p w14:paraId="344605FF" w14:textId="2CCC95DE" w:rsidR="00981E62" w:rsidRPr="002704E7" w:rsidRDefault="00FB2D17" w:rsidP="00C95A1A">
      <w:pPr>
        <w:spacing w:line="360" w:lineRule="auto"/>
        <w:rPr>
          <w:rFonts w:ascii="Arial" w:hAnsi="Arial" w:cs="Arial"/>
          <w:bCs/>
          <w:sz w:val="20"/>
          <w:szCs w:val="20"/>
          <w:lang w:val="en-US"/>
        </w:rPr>
      </w:pPr>
      <w:r>
        <w:rPr>
          <w:rFonts w:ascii="Arial" w:hAnsi="Arial" w:cs="Arial"/>
          <w:bCs/>
          <w:sz w:val="20"/>
          <w:szCs w:val="20"/>
          <w:lang w:val="en-US"/>
        </w:rPr>
        <w:t xml:space="preserve">Reliable </w:t>
      </w:r>
      <w:r w:rsidR="002704E7" w:rsidRPr="002704E7">
        <w:rPr>
          <w:rFonts w:ascii="Arial" w:hAnsi="Arial" w:cs="Arial"/>
          <w:bCs/>
          <w:sz w:val="20"/>
          <w:szCs w:val="20"/>
          <w:lang w:val="en-US"/>
        </w:rPr>
        <w:t xml:space="preserve">Accreditation of the </w:t>
      </w:r>
      <w:r w:rsidR="002704E7">
        <w:rPr>
          <w:rFonts w:ascii="Arial" w:hAnsi="Arial" w:cs="Arial"/>
          <w:bCs/>
          <w:sz w:val="20"/>
          <w:szCs w:val="20"/>
          <w:lang w:val="en-US"/>
        </w:rPr>
        <w:t>certification body</w:t>
      </w:r>
      <w:r w:rsidR="002704E7" w:rsidRPr="002704E7">
        <w:rPr>
          <w:rFonts w:ascii="Arial" w:hAnsi="Arial" w:cs="Arial"/>
          <w:bCs/>
          <w:sz w:val="20"/>
          <w:szCs w:val="20"/>
          <w:lang w:val="en-US"/>
        </w:rPr>
        <w:t xml:space="preserve"> gives consumers </w:t>
      </w:r>
      <w:proofErr w:type="gramStart"/>
      <w:r w:rsidR="002704E7" w:rsidRPr="002704E7">
        <w:rPr>
          <w:rFonts w:ascii="Arial" w:hAnsi="Arial" w:cs="Arial"/>
          <w:bCs/>
          <w:sz w:val="20"/>
          <w:szCs w:val="20"/>
          <w:lang w:val="en-US"/>
        </w:rPr>
        <w:t>security</w:t>
      </w:r>
      <w:proofErr w:type="gramEnd"/>
    </w:p>
    <w:p w14:paraId="2886BE49" w14:textId="262862D2" w:rsidR="0075407C" w:rsidRPr="002704E7" w:rsidRDefault="0075407C" w:rsidP="00C95A1A">
      <w:pPr>
        <w:spacing w:line="360" w:lineRule="auto"/>
        <w:rPr>
          <w:rFonts w:ascii="Arial" w:hAnsi="Arial" w:cs="Arial"/>
          <w:bCs/>
          <w:sz w:val="20"/>
          <w:szCs w:val="20"/>
          <w:lang w:val="en-US"/>
        </w:rPr>
      </w:pPr>
    </w:p>
    <w:p w14:paraId="2DA2F33D" w14:textId="16938984" w:rsidR="003119CC" w:rsidRPr="003119CC" w:rsidRDefault="001857B4" w:rsidP="003119CC">
      <w:pPr>
        <w:spacing w:line="360" w:lineRule="auto"/>
        <w:rPr>
          <w:rFonts w:ascii="Arial" w:hAnsi="Arial" w:cs="Arial"/>
          <w:b/>
          <w:color w:val="000000"/>
          <w:sz w:val="20"/>
          <w:szCs w:val="20"/>
          <w:lang w:val="en-GB"/>
        </w:rPr>
      </w:pPr>
      <w:r w:rsidRPr="003119CC">
        <w:rPr>
          <w:rFonts w:ascii="Arial" w:hAnsi="Arial" w:cs="Arial"/>
          <w:b/>
          <w:color w:val="000000"/>
          <w:sz w:val="20"/>
          <w:szCs w:val="20"/>
          <w:lang w:val="en-GB"/>
        </w:rPr>
        <w:t>Frankfurt/M</w:t>
      </w:r>
      <w:r w:rsidR="00CB60A8" w:rsidRPr="003119CC">
        <w:rPr>
          <w:rFonts w:ascii="Arial" w:hAnsi="Arial" w:cs="Arial"/>
          <w:b/>
          <w:color w:val="000000"/>
          <w:sz w:val="20"/>
          <w:szCs w:val="20"/>
          <w:lang w:val="en-GB"/>
        </w:rPr>
        <w:t xml:space="preserve">. – </w:t>
      </w:r>
      <w:r w:rsidR="00861C14">
        <w:rPr>
          <w:rFonts w:ascii="Arial" w:hAnsi="Arial" w:cs="Arial"/>
          <w:bCs/>
          <w:color w:val="000000"/>
          <w:sz w:val="20"/>
          <w:szCs w:val="20"/>
          <w:lang w:val="en-GB"/>
        </w:rPr>
        <w:t xml:space="preserve">25. </w:t>
      </w:r>
      <w:r w:rsidR="002827B3" w:rsidRPr="003119CC">
        <w:rPr>
          <w:rFonts w:ascii="Arial" w:hAnsi="Arial" w:cs="Arial"/>
          <w:bCs/>
          <w:color w:val="000000"/>
          <w:sz w:val="20"/>
          <w:szCs w:val="20"/>
          <w:lang w:val="en-GB"/>
        </w:rPr>
        <w:t>April</w:t>
      </w:r>
      <w:r w:rsidR="00DE25EB" w:rsidRPr="003119CC">
        <w:rPr>
          <w:rFonts w:ascii="Arial" w:hAnsi="Arial" w:cs="Arial"/>
          <w:color w:val="000000"/>
          <w:sz w:val="20"/>
          <w:szCs w:val="20"/>
          <w:lang w:val="en-GB"/>
        </w:rPr>
        <w:t xml:space="preserve"> 20</w:t>
      </w:r>
      <w:r w:rsidR="00A65052" w:rsidRPr="003119CC">
        <w:rPr>
          <w:rFonts w:ascii="Arial" w:hAnsi="Arial" w:cs="Arial"/>
          <w:color w:val="000000"/>
          <w:sz w:val="20"/>
          <w:szCs w:val="20"/>
          <w:lang w:val="en-GB"/>
        </w:rPr>
        <w:t>2</w:t>
      </w:r>
      <w:r w:rsidR="008A2615" w:rsidRPr="003119CC">
        <w:rPr>
          <w:rFonts w:ascii="Arial" w:hAnsi="Arial" w:cs="Arial"/>
          <w:color w:val="000000"/>
          <w:sz w:val="20"/>
          <w:szCs w:val="20"/>
          <w:lang w:val="en-GB"/>
        </w:rPr>
        <w:t>4</w:t>
      </w:r>
      <w:r w:rsidR="00CB60A8" w:rsidRPr="003119CC">
        <w:rPr>
          <w:rFonts w:ascii="Arial" w:hAnsi="Arial" w:cs="Arial"/>
          <w:b/>
          <w:color w:val="000000"/>
          <w:sz w:val="20"/>
          <w:szCs w:val="20"/>
          <w:lang w:val="en-GB"/>
        </w:rPr>
        <w:t>.</w:t>
      </w:r>
      <w:r w:rsidR="00662B81" w:rsidRPr="003119CC">
        <w:rPr>
          <w:rFonts w:ascii="Arial" w:hAnsi="Arial" w:cs="Arial"/>
          <w:b/>
          <w:color w:val="000000"/>
          <w:sz w:val="20"/>
          <w:szCs w:val="20"/>
          <w:lang w:val="en-GB"/>
        </w:rPr>
        <w:t xml:space="preserve"> </w:t>
      </w:r>
      <w:r w:rsidR="003119CC" w:rsidRPr="003119CC">
        <w:rPr>
          <w:rFonts w:ascii="Arial" w:hAnsi="Arial" w:cs="Arial"/>
          <w:b/>
          <w:color w:val="000000"/>
          <w:sz w:val="20"/>
          <w:szCs w:val="20"/>
          <w:lang w:val="en-GB"/>
        </w:rPr>
        <w:t xml:space="preserve">Anyone who buys a safe wants security. And that is exactly what is often lacking. The problem is that </w:t>
      </w:r>
      <w:proofErr w:type="gramStart"/>
      <w:r w:rsidR="003119CC" w:rsidRPr="003119CC">
        <w:rPr>
          <w:rFonts w:ascii="Arial" w:hAnsi="Arial" w:cs="Arial"/>
          <w:b/>
          <w:color w:val="000000"/>
          <w:sz w:val="20"/>
          <w:szCs w:val="20"/>
          <w:lang w:val="en-GB"/>
        </w:rPr>
        <w:t>a number of</w:t>
      </w:r>
      <w:proofErr w:type="gramEnd"/>
      <w:r w:rsidR="003119CC" w:rsidRPr="003119CC">
        <w:rPr>
          <w:rFonts w:ascii="Arial" w:hAnsi="Arial" w:cs="Arial"/>
          <w:b/>
          <w:color w:val="000000"/>
          <w:sz w:val="20"/>
          <w:szCs w:val="20"/>
          <w:lang w:val="en-GB"/>
        </w:rPr>
        <w:t xml:space="preserve"> </w:t>
      </w:r>
      <w:r w:rsidR="002704E7">
        <w:rPr>
          <w:rFonts w:ascii="Arial" w:hAnsi="Arial" w:cs="Arial"/>
          <w:b/>
          <w:color w:val="000000"/>
          <w:sz w:val="20"/>
          <w:szCs w:val="20"/>
          <w:lang w:val="en-GB"/>
        </w:rPr>
        <w:t>certificates</w:t>
      </w:r>
      <w:r w:rsidR="003119CC" w:rsidRPr="003119CC">
        <w:rPr>
          <w:rFonts w:ascii="Arial" w:hAnsi="Arial" w:cs="Arial"/>
          <w:b/>
          <w:color w:val="000000"/>
          <w:sz w:val="20"/>
          <w:szCs w:val="20"/>
          <w:lang w:val="en-GB"/>
        </w:rPr>
        <w:t xml:space="preserve"> that buyers use as a guide are a </w:t>
      </w:r>
      <w:r w:rsidR="002704E7">
        <w:rPr>
          <w:rFonts w:ascii="Arial" w:hAnsi="Arial" w:cs="Arial"/>
          <w:b/>
          <w:color w:val="000000"/>
          <w:sz w:val="20"/>
          <w:szCs w:val="20"/>
          <w:lang w:val="en-GB"/>
        </w:rPr>
        <w:t>bluff</w:t>
      </w:r>
      <w:r w:rsidR="003119CC" w:rsidRPr="003119CC">
        <w:rPr>
          <w:rFonts w:ascii="Arial" w:hAnsi="Arial" w:cs="Arial"/>
          <w:b/>
          <w:color w:val="000000"/>
          <w:sz w:val="20"/>
          <w:szCs w:val="20"/>
          <w:lang w:val="en-GB"/>
        </w:rPr>
        <w:t xml:space="preserve">. "In principle, anyone can issue a certificate," says Falko Adomat, Managing Director of the European Security Systems Association (ESSA). "Only the accreditation </w:t>
      </w:r>
      <w:r w:rsidR="002704E7">
        <w:rPr>
          <w:rFonts w:ascii="Arial" w:hAnsi="Arial" w:cs="Arial"/>
          <w:b/>
          <w:color w:val="000000"/>
          <w:sz w:val="20"/>
          <w:szCs w:val="20"/>
          <w:lang w:val="en-GB"/>
        </w:rPr>
        <w:t xml:space="preserve">of the issuing body </w:t>
      </w:r>
      <w:r w:rsidR="003119CC" w:rsidRPr="003119CC">
        <w:rPr>
          <w:rFonts w:ascii="Arial" w:hAnsi="Arial" w:cs="Arial"/>
          <w:b/>
          <w:color w:val="000000"/>
          <w:sz w:val="20"/>
          <w:szCs w:val="20"/>
          <w:lang w:val="en-GB"/>
        </w:rPr>
        <w:t xml:space="preserve">proves that a neutral, competent organisation is behind it." It is therefore worth taking a closer look or asking: Reliable certification brands have a reference to their accreditation standard. If this information is </w:t>
      </w:r>
      <w:proofErr w:type="gramStart"/>
      <w:r w:rsidR="003119CC" w:rsidRPr="003119CC">
        <w:rPr>
          <w:rFonts w:ascii="Arial" w:hAnsi="Arial" w:cs="Arial"/>
          <w:b/>
          <w:color w:val="000000"/>
          <w:sz w:val="20"/>
          <w:szCs w:val="20"/>
          <w:lang w:val="en-GB"/>
        </w:rPr>
        <w:t>missing:</w:t>
      </w:r>
      <w:proofErr w:type="gramEnd"/>
      <w:r w:rsidR="003119CC" w:rsidRPr="003119CC">
        <w:rPr>
          <w:rFonts w:ascii="Arial" w:hAnsi="Arial" w:cs="Arial"/>
          <w:b/>
          <w:color w:val="000000"/>
          <w:sz w:val="20"/>
          <w:szCs w:val="20"/>
          <w:lang w:val="en-GB"/>
        </w:rPr>
        <w:t xml:space="preserve"> Hands off!</w:t>
      </w:r>
    </w:p>
    <w:p w14:paraId="1704CE4E" w14:textId="553CF4FF" w:rsidR="00CE48F1" w:rsidRPr="003119CC" w:rsidRDefault="00CE48F1" w:rsidP="003119CC">
      <w:pPr>
        <w:spacing w:line="360" w:lineRule="auto"/>
        <w:rPr>
          <w:rFonts w:ascii="Arial" w:hAnsi="Arial" w:cs="Arial"/>
          <w:b/>
          <w:color w:val="000000"/>
          <w:sz w:val="20"/>
          <w:szCs w:val="20"/>
          <w:lang w:val="en-GB"/>
        </w:rPr>
      </w:pPr>
    </w:p>
    <w:p w14:paraId="42A55BAE" w14:textId="77777777" w:rsidR="007B4B2F" w:rsidRPr="003119CC" w:rsidRDefault="007B4B2F" w:rsidP="00CB60A8">
      <w:pPr>
        <w:spacing w:line="360" w:lineRule="auto"/>
        <w:rPr>
          <w:rFonts w:ascii="Arial" w:hAnsi="Arial" w:cs="Arial"/>
          <w:b/>
          <w:sz w:val="20"/>
          <w:szCs w:val="20"/>
          <w:lang w:val="en-GB"/>
        </w:rPr>
      </w:pPr>
    </w:p>
    <w:p w14:paraId="0581775A" w14:textId="7DCAAF73" w:rsidR="00CB60A8" w:rsidRPr="0099249F" w:rsidRDefault="007B4B2F" w:rsidP="00CB60A8">
      <w:pPr>
        <w:spacing w:line="360" w:lineRule="auto"/>
        <w:rPr>
          <w:rFonts w:ascii="Arial" w:hAnsi="Arial" w:cs="Arial"/>
          <w:b/>
          <w:sz w:val="20"/>
          <w:szCs w:val="20"/>
          <w:lang w:val="en-GB"/>
        </w:rPr>
      </w:pPr>
      <w:r w:rsidRPr="0099249F">
        <w:rPr>
          <w:rFonts w:ascii="Arial" w:hAnsi="Arial" w:cs="Arial"/>
          <w:b/>
          <w:sz w:val="20"/>
          <w:szCs w:val="20"/>
          <w:lang w:val="en-GB"/>
        </w:rPr>
        <w:t>Risk</w:t>
      </w:r>
      <w:r w:rsidR="00AE0D65" w:rsidRPr="0099249F">
        <w:rPr>
          <w:rFonts w:ascii="Arial" w:hAnsi="Arial" w:cs="Arial"/>
          <w:b/>
          <w:sz w:val="20"/>
          <w:szCs w:val="20"/>
          <w:lang w:val="en-GB"/>
        </w:rPr>
        <w:t>y Security Leak</w:t>
      </w:r>
    </w:p>
    <w:p w14:paraId="48A9B43D" w14:textId="596B75FE" w:rsidR="0099249F" w:rsidRPr="0099249F" w:rsidRDefault="0099249F" w:rsidP="0099249F">
      <w:pPr>
        <w:spacing w:line="360" w:lineRule="auto"/>
        <w:rPr>
          <w:rFonts w:ascii="Arial" w:hAnsi="Arial" w:cs="Arial"/>
          <w:bCs/>
          <w:sz w:val="20"/>
          <w:szCs w:val="20"/>
          <w:lang w:val="en-GB"/>
        </w:rPr>
      </w:pPr>
      <w:r w:rsidRPr="0099249F">
        <w:rPr>
          <w:rFonts w:ascii="Arial" w:hAnsi="Arial" w:cs="Arial"/>
          <w:bCs/>
          <w:sz w:val="20"/>
          <w:szCs w:val="20"/>
          <w:lang w:val="en-GB"/>
        </w:rPr>
        <w:t xml:space="preserve">The risky security leak exists worldwide - worthless </w:t>
      </w:r>
      <w:r w:rsidR="002704E7">
        <w:rPr>
          <w:rFonts w:ascii="Arial" w:hAnsi="Arial" w:cs="Arial"/>
          <w:bCs/>
          <w:sz w:val="20"/>
          <w:szCs w:val="20"/>
          <w:lang w:val="en-GB"/>
        </w:rPr>
        <w:t>certificates</w:t>
      </w:r>
      <w:r w:rsidRPr="0099249F">
        <w:rPr>
          <w:rFonts w:ascii="Arial" w:hAnsi="Arial" w:cs="Arial"/>
          <w:bCs/>
          <w:sz w:val="20"/>
          <w:szCs w:val="20"/>
          <w:lang w:val="en-GB"/>
        </w:rPr>
        <w:t xml:space="preserve"> are repeatedly found on the global market. While some countries require accredited certifications at least for individual safe applications, others give producers free rein. The result is hollow promises of security. In some cases, certification bodies have not even seen the product, but have only issued their certificate </w:t>
      </w:r>
      <w:proofErr w:type="gramStart"/>
      <w:r w:rsidRPr="0099249F">
        <w:rPr>
          <w:rFonts w:ascii="Arial" w:hAnsi="Arial" w:cs="Arial"/>
          <w:bCs/>
          <w:sz w:val="20"/>
          <w:szCs w:val="20"/>
          <w:lang w:val="en-GB"/>
        </w:rPr>
        <w:t>on the basis of</w:t>
      </w:r>
      <w:proofErr w:type="gramEnd"/>
      <w:r w:rsidRPr="0099249F">
        <w:rPr>
          <w:rFonts w:ascii="Arial" w:hAnsi="Arial" w:cs="Arial"/>
          <w:bCs/>
          <w:sz w:val="20"/>
          <w:szCs w:val="20"/>
          <w:lang w:val="en-GB"/>
        </w:rPr>
        <w:t xml:space="preserve"> drawings. Sometimes the manufacturer has even simply issued the certificate themselves. "Unfortunately, this is not illegal," criticises Falko Adomat.</w:t>
      </w:r>
    </w:p>
    <w:p w14:paraId="25E08552" w14:textId="6816ED07" w:rsidR="00CE48F1" w:rsidRPr="0099249F" w:rsidRDefault="00CE48F1" w:rsidP="0099249F">
      <w:pPr>
        <w:spacing w:line="360" w:lineRule="auto"/>
        <w:rPr>
          <w:rFonts w:ascii="Arial" w:hAnsi="Arial" w:cs="Arial"/>
          <w:bCs/>
          <w:sz w:val="20"/>
          <w:szCs w:val="20"/>
          <w:lang w:val="en-GB"/>
        </w:rPr>
      </w:pPr>
    </w:p>
    <w:p w14:paraId="6606B7C8" w14:textId="77777777" w:rsidR="00CE48F1" w:rsidRPr="0099249F" w:rsidRDefault="00CE48F1" w:rsidP="00CB60A8">
      <w:pPr>
        <w:spacing w:line="360" w:lineRule="auto"/>
        <w:rPr>
          <w:rFonts w:ascii="Arial" w:hAnsi="Arial" w:cs="Arial"/>
          <w:b/>
          <w:sz w:val="20"/>
          <w:szCs w:val="20"/>
          <w:lang w:val="en-GB"/>
        </w:rPr>
      </w:pPr>
    </w:p>
    <w:p w14:paraId="08732FD7" w14:textId="52450286" w:rsidR="00E16B89" w:rsidRPr="00006793" w:rsidRDefault="00006793" w:rsidP="00CB60A8">
      <w:pPr>
        <w:spacing w:line="360" w:lineRule="auto"/>
        <w:rPr>
          <w:rFonts w:ascii="Arial" w:hAnsi="Arial" w:cs="Arial"/>
          <w:b/>
          <w:sz w:val="20"/>
          <w:szCs w:val="20"/>
          <w:lang w:val="en-GB"/>
        </w:rPr>
      </w:pPr>
      <w:r w:rsidRPr="00006793">
        <w:rPr>
          <w:rFonts w:ascii="Arial" w:hAnsi="Arial" w:cs="Arial"/>
          <w:b/>
          <w:sz w:val="20"/>
          <w:szCs w:val="20"/>
          <w:lang w:val="en-GB"/>
        </w:rPr>
        <w:t xml:space="preserve">Accreditation helps with safe </w:t>
      </w:r>
      <w:proofErr w:type="gramStart"/>
      <w:r w:rsidRPr="00006793">
        <w:rPr>
          <w:rFonts w:ascii="Arial" w:hAnsi="Arial" w:cs="Arial"/>
          <w:b/>
          <w:sz w:val="20"/>
          <w:szCs w:val="20"/>
          <w:lang w:val="en-GB"/>
        </w:rPr>
        <w:t>selection</w:t>
      </w:r>
      <w:proofErr w:type="gramEnd"/>
    </w:p>
    <w:p w14:paraId="2FD3DFF2" w14:textId="2805FC1F" w:rsidR="007B4B2F" w:rsidRPr="00476E60" w:rsidRDefault="00476E60" w:rsidP="005F5664">
      <w:pPr>
        <w:spacing w:line="360" w:lineRule="auto"/>
        <w:rPr>
          <w:rFonts w:ascii="Arial" w:hAnsi="Arial" w:cs="Arial"/>
          <w:sz w:val="20"/>
          <w:szCs w:val="20"/>
          <w:lang w:val="en-GB"/>
        </w:rPr>
      </w:pPr>
      <w:r w:rsidRPr="00476E60">
        <w:rPr>
          <w:rFonts w:ascii="Arial" w:hAnsi="Arial" w:cs="Arial"/>
          <w:sz w:val="20"/>
          <w:szCs w:val="20"/>
          <w:lang w:val="en-GB"/>
        </w:rPr>
        <w:t xml:space="preserve">The good news is that the reference to accreditation provides consumers with guidance and security. It proves that the independent certification body mentioned works together with competent, neutral test laboratories that have mastered all attack methods when testing safes. Their highly qualified security experts manage extensive, strict testing processes. Based on the results, accredited </w:t>
      </w:r>
      <w:r w:rsidR="002704E7">
        <w:rPr>
          <w:rFonts w:ascii="Arial" w:hAnsi="Arial" w:cs="Arial"/>
          <w:sz w:val="20"/>
          <w:szCs w:val="20"/>
          <w:lang w:val="en-GB"/>
        </w:rPr>
        <w:t xml:space="preserve">bodies </w:t>
      </w:r>
      <w:r w:rsidRPr="00476E60">
        <w:rPr>
          <w:rFonts w:ascii="Arial" w:hAnsi="Arial" w:cs="Arial"/>
          <w:sz w:val="20"/>
          <w:szCs w:val="20"/>
          <w:lang w:val="en-GB"/>
        </w:rPr>
        <w:t>carry out an unbiased assessment and classification that users can rely on. The international standard ISO/IEC 17065 stipulates that the accreditation body verifies the competence and impartiality of the respective certification body through annual audits.</w:t>
      </w:r>
    </w:p>
    <w:p w14:paraId="253578F1" w14:textId="7A9CC19A" w:rsidR="006426E7" w:rsidRPr="002704E7" w:rsidRDefault="006426E7" w:rsidP="005F5664">
      <w:pPr>
        <w:spacing w:line="360" w:lineRule="auto"/>
        <w:rPr>
          <w:rFonts w:ascii="Arial" w:hAnsi="Arial" w:cs="Arial"/>
          <w:sz w:val="16"/>
          <w:szCs w:val="16"/>
          <w:lang w:val="en-US"/>
        </w:rPr>
      </w:pPr>
      <w:r w:rsidRPr="002704E7">
        <w:rPr>
          <w:rFonts w:ascii="Arial" w:hAnsi="Arial" w:cs="Arial"/>
          <w:sz w:val="16"/>
          <w:szCs w:val="16"/>
          <w:lang w:val="en-US"/>
        </w:rPr>
        <w:t xml:space="preserve">Text </w:t>
      </w:r>
      <w:r w:rsidR="00A71A46">
        <w:rPr>
          <w:rFonts w:ascii="Arial" w:hAnsi="Arial" w:cs="Arial"/>
          <w:sz w:val="16"/>
          <w:szCs w:val="16"/>
          <w:lang w:val="en-US"/>
        </w:rPr>
        <w:t>1.886</w:t>
      </w:r>
      <w:r w:rsidR="005F5664" w:rsidRPr="002704E7">
        <w:rPr>
          <w:rFonts w:ascii="Arial" w:hAnsi="Arial" w:cs="Arial"/>
          <w:sz w:val="16"/>
          <w:szCs w:val="16"/>
          <w:lang w:val="en-US"/>
        </w:rPr>
        <w:t xml:space="preserve"> </w:t>
      </w:r>
      <w:r w:rsidRPr="002704E7">
        <w:rPr>
          <w:rFonts w:ascii="Arial" w:hAnsi="Arial" w:cs="Arial"/>
          <w:sz w:val="16"/>
          <w:szCs w:val="16"/>
          <w:lang w:val="en-US"/>
        </w:rPr>
        <w:t>Z. in</w:t>
      </w:r>
      <w:r w:rsidR="00745A2D" w:rsidRPr="002704E7">
        <w:rPr>
          <w:rFonts w:ascii="Arial" w:hAnsi="Arial" w:cs="Arial"/>
          <w:sz w:val="16"/>
          <w:szCs w:val="16"/>
          <w:lang w:val="en-US"/>
        </w:rPr>
        <w:t>cl. blank space</w:t>
      </w:r>
    </w:p>
    <w:p w14:paraId="5B74E510" w14:textId="77777777" w:rsidR="00463219" w:rsidRPr="002704E7" w:rsidRDefault="00463219" w:rsidP="00463219">
      <w:pPr>
        <w:rPr>
          <w:rFonts w:ascii="Arial" w:hAnsi="Arial" w:cs="Arial"/>
          <w:sz w:val="16"/>
          <w:szCs w:val="16"/>
          <w:lang w:val="en-US"/>
        </w:rPr>
      </w:pPr>
    </w:p>
    <w:p w14:paraId="298F2C18" w14:textId="77777777" w:rsidR="00463219" w:rsidRPr="002704E7" w:rsidRDefault="00463219" w:rsidP="00463219">
      <w:pPr>
        <w:rPr>
          <w:rFonts w:ascii="Arial" w:hAnsi="Arial" w:cs="Arial"/>
          <w:sz w:val="16"/>
          <w:szCs w:val="16"/>
          <w:lang w:val="en-US"/>
        </w:rPr>
      </w:pPr>
    </w:p>
    <w:p w14:paraId="04C5D0FC" w14:textId="77777777" w:rsidR="00463219" w:rsidRPr="002704E7" w:rsidRDefault="00463219" w:rsidP="00463219">
      <w:pPr>
        <w:rPr>
          <w:rFonts w:ascii="Arial" w:hAnsi="Arial" w:cs="Arial"/>
          <w:sz w:val="16"/>
          <w:szCs w:val="16"/>
          <w:lang w:val="en-US"/>
        </w:rPr>
      </w:pPr>
    </w:p>
    <w:p w14:paraId="75A22F31" w14:textId="77777777" w:rsidR="00463219" w:rsidRPr="002704E7" w:rsidRDefault="00463219" w:rsidP="00463219">
      <w:pPr>
        <w:rPr>
          <w:rFonts w:ascii="Arial" w:hAnsi="Arial" w:cs="Arial"/>
          <w:sz w:val="16"/>
          <w:szCs w:val="16"/>
          <w:lang w:val="en-US"/>
        </w:rPr>
      </w:pPr>
    </w:p>
    <w:p w14:paraId="546F97F6" w14:textId="77777777" w:rsidR="00463219" w:rsidRPr="002704E7" w:rsidRDefault="00463219" w:rsidP="00463219">
      <w:pPr>
        <w:rPr>
          <w:rFonts w:ascii="Arial" w:hAnsi="Arial" w:cs="Arial"/>
          <w:sz w:val="16"/>
          <w:szCs w:val="16"/>
          <w:lang w:val="en-US"/>
        </w:rPr>
      </w:pPr>
    </w:p>
    <w:p w14:paraId="369193F7" w14:textId="77777777" w:rsidR="00463219" w:rsidRPr="002704E7" w:rsidRDefault="00463219" w:rsidP="00463219">
      <w:pPr>
        <w:rPr>
          <w:rFonts w:ascii="Arial" w:hAnsi="Arial" w:cs="Arial"/>
          <w:sz w:val="16"/>
          <w:szCs w:val="16"/>
          <w:lang w:val="en-US"/>
        </w:rPr>
      </w:pPr>
    </w:p>
    <w:p w14:paraId="6359F5C4" w14:textId="77777777" w:rsidR="00463219" w:rsidRPr="002704E7" w:rsidRDefault="00463219" w:rsidP="00463219">
      <w:pPr>
        <w:rPr>
          <w:rFonts w:ascii="Arial" w:hAnsi="Arial" w:cs="Arial"/>
          <w:sz w:val="16"/>
          <w:szCs w:val="16"/>
          <w:lang w:val="en-US"/>
        </w:rPr>
      </w:pPr>
    </w:p>
    <w:p w14:paraId="79A1AD03" w14:textId="77777777" w:rsidR="00463219" w:rsidRPr="002704E7" w:rsidRDefault="00463219" w:rsidP="00463219">
      <w:pPr>
        <w:rPr>
          <w:rFonts w:ascii="Arial" w:hAnsi="Arial" w:cs="Arial"/>
          <w:sz w:val="16"/>
          <w:szCs w:val="16"/>
          <w:lang w:val="en-US"/>
        </w:rPr>
      </w:pPr>
    </w:p>
    <w:p w14:paraId="20F8BCDB" w14:textId="77777777" w:rsidR="00CE0AB3" w:rsidRPr="002704E7" w:rsidRDefault="00CE0AB3" w:rsidP="005F5664">
      <w:pPr>
        <w:spacing w:line="360" w:lineRule="auto"/>
        <w:rPr>
          <w:rFonts w:ascii="Arial" w:hAnsi="Arial" w:cs="Arial"/>
          <w:sz w:val="16"/>
          <w:szCs w:val="16"/>
          <w:lang w:val="en-US"/>
        </w:rPr>
      </w:pPr>
    </w:p>
    <w:p w14:paraId="611B2CCD" w14:textId="387BABDE" w:rsidR="000F56BF" w:rsidRPr="00745A2D" w:rsidRDefault="00745A2D" w:rsidP="008A2615">
      <w:pPr>
        <w:pStyle w:val="Textkrper"/>
        <w:tabs>
          <w:tab w:val="left" w:pos="6237"/>
        </w:tabs>
        <w:rPr>
          <w:rFonts w:ascii="Arial" w:hAnsi="Arial" w:cs="Arial"/>
          <w:bCs w:val="0"/>
          <w:sz w:val="20"/>
          <w:lang w:val="en-GB"/>
        </w:rPr>
      </w:pPr>
      <w:r w:rsidRPr="00B06F37">
        <w:rPr>
          <w:rFonts w:ascii="Arial" w:hAnsi="Arial" w:cs="Arial"/>
          <w:bCs w:val="0"/>
          <w:sz w:val="20"/>
          <w:lang w:val="en-US"/>
        </w:rPr>
        <w:t xml:space="preserve">You can also download the press release </w:t>
      </w:r>
      <w:hyperlink r:id="rId11" w:history="1">
        <w:r w:rsidRPr="00B06F37">
          <w:rPr>
            <w:rStyle w:val="Hyperlink"/>
            <w:rFonts w:ascii="Arial" w:hAnsi="Arial" w:cs="Arial"/>
            <w:bCs w:val="0"/>
            <w:sz w:val="20"/>
            <w:lang w:val="en-US"/>
          </w:rPr>
          <w:t>here.</w:t>
        </w:r>
      </w:hyperlink>
    </w:p>
    <w:p w14:paraId="263C60F3" w14:textId="77777777" w:rsidR="00A65052" w:rsidRPr="00745A2D" w:rsidRDefault="00A65052" w:rsidP="005D1960">
      <w:pPr>
        <w:pStyle w:val="Textkrper"/>
        <w:tabs>
          <w:tab w:val="left" w:pos="6237"/>
        </w:tabs>
        <w:spacing w:line="240" w:lineRule="auto"/>
        <w:rPr>
          <w:rFonts w:ascii="Arial" w:hAnsi="Arial" w:cs="Arial"/>
          <w:sz w:val="20"/>
          <w:lang w:val="en-GB"/>
        </w:rPr>
      </w:pPr>
    </w:p>
    <w:tbl>
      <w:tblPr>
        <w:tblW w:w="9606" w:type="dxa"/>
        <w:tblCellMar>
          <w:left w:w="0" w:type="dxa"/>
          <w:right w:w="0" w:type="dxa"/>
        </w:tblCellMar>
        <w:tblLook w:val="04A0" w:firstRow="1" w:lastRow="0" w:firstColumn="1" w:lastColumn="0" w:noHBand="0" w:noVBand="1"/>
      </w:tblPr>
      <w:tblGrid>
        <w:gridCol w:w="4267"/>
        <w:gridCol w:w="909"/>
        <w:gridCol w:w="4430"/>
      </w:tblGrid>
      <w:tr w:rsidR="0025047A" w:rsidRPr="0025047A" w14:paraId="069FA601" w14:textId="77777777" w:rsidTr="00745A2D">
        <w:tc>
          <w:tcPr>
            <w:tcW w:w="426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0CB0D3" w14:textId="033C5BAC" w:rsidR="0025047A" w:rsidRPr="0025047A" w:rsidRDefault="00B85CB9" w:rsidP="00B02181">
            <w:pPr>
              <w:spacing w:line="360" w:lineRule="auto"/>
              <w:rPr>
                <w:rFonts w:ascii="Arial" w:eastAsiaTheme="minorHAnsi" w:hAnsi="Arial" w:cs="Arial"/>
                <w:b/>
                <w:bCs/>
                <w:sz w:val="20"/>
                <w:lang w:eastAsia="en-US"/>
              </w:rPr>
            </w:pPr>
            <w:r w:rsidRPr="00745A2D">
              <w:rPr>
                <w:rFonts w:ascii="Arial" w:hAnsi="Arial" w:cs="Arial"/>
                <w:color w:val="0070C0"/>
                <w:sz w:val="20"/>
                <w:lang w:val="en-GB"/>
              </w:rPr>
              <w:br w:type="page"/>
            </w:r>
            <w:r w:rsidR="0025047A" w:rsidRPr="0025047A">
              <w:rPr>
                <w:rFonts w:ascii="Arial" w:hAnsi="Arial" w:cs="Arial"/>
                <w:b/>
                <w:bCs/>
                <w:sz w:val="20"/>
              </w:rPr>
              <w:t>BU</w:t>
            </w:r>
            <w:r>
              <w:t xml:space="preserve"> </w:t>
            </w:r>
          </w:p>
        </w:tc>
        <w:tc>
          <w:tcPr>
            <w:tcW w:w="90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3E85949" w14:textId="2BF02634" w:rsidR="0025047A" w:rsidRPr="0025047A" w:rsidRDefault="006411D3" w:rsidP="00B02181">
            <w:pPr>
              <w:spacing w:line="360" w:lineRule="auto"/>
              <w:rPr>
                <w:rFonts w:ascii="Arial" w:eastAsiaTheme="minorHAnsi" w:hAnsi="Arial" w:cs="Arial"/>
                <w:b/>
                <w:bCs/>
                <w:sz w:val="20"/>
                <w:lang w:eastAsia="en-US"/>
              </w:rPr>
            </w:pPr>
            <w:proofErr w:type="spellStart"/>
            <w:r>
              <w:rPr>
                <w:rFonts w:ascii="Arial" w:hAnsi="Arial" w:cs="Arial"/>
                <w:b/>
                <w:bCs/>
                <w:sz w:val="20"/>
              </w:rPr>
              <w:t>Photo</w:t>
            </w:r>
            <w:proofErr w:type="spellEnd"/>
            <w:r w:rsidR="0025047A" w:rsidRPr="0025047A">
              <w:rPr>
                <w:rFonts w:ascii="Arial" w:hAnsi="Arial" w:cs="Arial"/>
                <w:b/>
                <w:bCs/>
                <w:sz w:val="20"/>
              </w:rPr>
              <w:t xml:space="preserve"> Nr.</w:t>
            </w:r>
          </w:p>
        </w:tc>
        <w:tc>
          <w:tcPr>
            <w:tcW w:w="4430" w:type="dxa"/>
            <w:tcBorders>
              <w:top w:val="single" w:sz="8" w:space="0" w:color="auto"/>
              <w:left w:val="nil"/>
              <w:bottom w:val="single" w:sz="8" w:space="0" w:color="auto"/>
              <w:right w:val="single" w:sz="8" w:space="0" w:color="auto"/>
            </w:tcBorders>
            <w:shd w:val="clear" w:color="auto" w:fill="D9D9D9"/>
          </w:tcPr>
          <w:p w14:paraId="53B5F5B3" w14:textId="63DA3D21" w:rsidR="0025047A" w:rsidRPr="0025047A" w:rsidRDefault="006411D3" w:rsidP="00B02181">
            <w:pPr>
              <w:spacing w:line="360" w:lineRule="auto"/>
              <w:rPr>
                <w:rFonts w:ascii="Arial" w:hAnsi="Arial" w:cs="Arial"/>
                <w:b/>
                <w:bCs/>
                <w:sz w:val="20"/>
              </w:rPr>
            </w:pPr>
            <w:proofErr w:type="spellStart"/>
            <w:r>
              <w:rPr>
                <w:rFonts w:ascii="Arial" w:hAnsi="Arial" w:cs="Arial"/>
                <w:b/>
                <w:bCs/>
                <w:sz w:val="20"/>
              </w:rPr>
              <w:t>Photo</w:t>
            </w:r>
            <w:proofErr w:type="spellEnd"/>
          </w:p>
        </w:tc>
      </w:tr>
      <w:tr w:rsidR="0025047A" w:rsidRPr="0025047A" w14:paraId="0A6D3D33" w14:textId="77777777" w:rsidTr="00745A2D">
        <w:trPr>
          <w:trHeight w:val="2502"/>
        </w:trPr>
        <w:tc>
          <w:tcPr>
            <w:tcW w:w="4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B01CE7" w14:textId="63C2C49A" w:rsidR="00E65178" w:rsidRPr="00041CA4" w:rsidRDefault="00041CA4" w:rsidP="00274453">
            <w:pPr>
              <w:rPr>
                <w:rFonts w:ascii="Arial" w:eastAsiaTheme="minorHAnsi" w:hAnsi="Arial" w:cs="Arial"/>
                <w:bCs/>
                <w:sz w:val="20"/>
                <w:lang w:val="en-GB" w:eastAsia="en-US"/>
              </w:rPr>
            </w:pPr>
            <w:r w:rsidRPr="00041CA4">
              <w:rPr>
                <w:rFonts w:ascii="Arial" w:eastAsiaTheme="minorHAnsi" w:hAnsi="Arial" w:cs="Arial"/>
                <w:bCs/>
                <w:sz w:val="20"/>
                <w:lang w:val="en-GB" w:eastAsia="en-US"/>
              </w:rPr>
              <w:t xml:space="preserve">When buying a safe, consumers should </w:t>
            </w:r>
            <w:proofErr w:type="gramStart"/>
            <w:r w:rsidRPr="00041CA4">
              <w:rPr>
                <w:rFonts w:ascii="Arial" w:eastAsiaTheme="minorHAnsi" w:hAnsi="Arial" w:cs="Arial"/>
                <w:bCs/>
                <w:sz w:val="20"/>
                <w:lang w:val="en-GB" w:eastAsia="en-US"/>
              </w:rPr>
              <w:t>definitely take</w:t>
            </w:r>
            <w:proofErr w:type="gramEnd"/>
            <w:r w:rsidRPr="00041CA4">
              <w:rPr>
                <w:rFonts w:ascii="Arial" w:eastAsiaTheme="minorHAnsi" w:hAnsi="Arial" w:cs="Arial"/>
                <w:bCs/>
                <w:sz w:val="20"/>
                <w:lang w:val="en-GB" w:eastAsia="en-US"/>
              </w:rPr>
              <w:t xml:space="preserve"> a close look at the certification mark</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187A9" w14:textId="4A1B0AA3" w:rsidR="0025047A" w:rsidRPr="00DF6249" w:rsidRDefault="00DF6249" w:rsidP="00B02181">
            <w:pPr>
              <w:spacing w:line="360" w:lineRule="auto"/>
              <w:rPr>
                <w:rFonts w:ascii="Arial" w:eastAsiaTheme="minorHAnsi" w:hAnsi="Arial" w:cs="Arial"/>
                <w:sz w:val="20"/>
                <w:lang w:eastAsia="en-US"/>
              </w:rPr>
            </w:pPr>
            <w:r w:rsidRPr="00DF6249">
              <w:rPr>
                <w:rFonts w:ascii="Arial" w:eastAsiaTheme="minorHAnsi" w:hAnsi="Arial" w:cs="Arial"/>
                <w:sz w:val="20"/>
                <w:lang w:eastAsia="en-US"/>
              </w:rPr>
              <w:t>2</w:t>
            </w:r>
            <w:r w:rsidR="00830227">
              <w:rPr>
                <w:rFonts w:ascii="Arial" w:eastAsiaTheme="minorHAnsi" w:hAnsi="Arial" w:cs="Arial"/>
                <w:sz w:val="20"/>
                <w:lang w:eastAsia="en-US"/>
              </w:rPr>
              <w:t>69</w:t>
            </w:r>
          </w:p>
        </w:tc>
        <w:tc>
          <w:tcPr>
            <w:tcW w:w="4430" w:type="dxa"/>
            <w:tcBorders>
              <w:top w:val="single" w:sz="8" w:space="0" w:color="auto"/>
              <w:left w:val="nil"/>
              <w:bottom w:val="single" w:sz="8" w:space="0" w:color="auto"/>
              <w:right w:val="single" w:sz="8" w:space="0" w:color="auto"/>
            </w:tcBorders>
          </w:tcPr>
          <w:p w14:paraId="12CE2BA6" w14:textId="32B4BF80" w:rsidR="0025047A" w:rsidRPr="00A5704E" w:rsidRDefault="00E4095A" w:rsidP="00B02181">
            <w:pPr>
              <w:spacing w:line="360" w:lineRule="auto"/>
              <w:rPr>
                <w:rFonts w:ascii="Arial" w:hAnsi="Arial" w:cs="Arial"/>
                <w:color w:val="C00000"/>
                <w:sz w:val="20"/>
              </w:rPr>
            </w:pPr>
            <w:r>
              <w:rPr>
                <w:rFonts w:ascii="Arial" w:hAnsi="Arial" w:cs="Arial"/>
                <w:noProof/>
                <w:color w:val="C00000"/>
                <w:sz w:val="20"/>
              </w:rPr>
              <w:drawing>
                <wp:inline distT="0" distB="0" distL="0" distR="0" wp14:anchorId="3D2042EB" wp14:editId="73B02744">
                  <wp:extent cx="2732400" cy="1821600"/>
                  <wp:effectExtent l="0" t="0" r="0" b="7620"/>
                  <wp:docPr id="10702334" name="Grafik 1" descr="Ein Bild, das Wand, Im Haus, Spiegel, Türgrif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334" name="Grafik 1" descr="Ein Bild, das Wand, Im Haus, Spiegel, Türgriff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2732400" cy="1821600"/>
                          </a:xfrm>
                          <a:prstGeom prst="rect">
                            <a:avLst/>
                          </a:prstGeom>
                        </pic:spPr>
                      </pic:pic>
                    </a:graphicData>
                  </a:graphic>
                </wp:inline>
              </w:drawing>
            </w:r>
          </w:p>
        </w:tc>
      </w:tr>
      <w:tr w:rsidR="0025047A" w:rsidRPr="0025047A" w14:paraId="51352C28" w14:textId="77777777" w:rsidTr="00745A2D">
        <w:trPr>
          <w:trHeight w:val="2502"/>
        </w:trPr>
        <w:tc>
          <w:tcPr>
            <w:tcW w:w="4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8292B5" w14:textId="440A39B1" w:rsidR="0025047A" w:rsidRPr="008672F2" w:rsidRDefault="008672F2" w:rsidP="00005CA3">
            <w:pPr>
              <w:rPr>
                <w:rFonts w:ascii="Arial" w:eastAsiaTheme="minorHAnsi" w:hAnsi="Arial" w:cs="Arial"/>
                <w:bCs/>
                <w:sz w:val="20"/>
                <w:lang w:val="en-GB" w:eastAsia="en-US"/>
              </w:rPr>
            </w:pPr>
            <w:r w:rsidRPr="008672F2">
              <w:rPr>
                <w:rFonts w:ascii="Arial" w:hAnsi="Arial" w:cs="Arial"/>
                <w:sz w:val="20"/>
                <w:szCs w:val="20"/>
                <w:lang w:val="en-GB"/>
              </w:rPr>
              <w:t xml:space="preserve">Users can recognise a </w:t>
            </w:r>
            <w:r w:rsidR="00FB2D17">
              <w:rPr>
                <w:rFonts w:ascii="Arial" w:hAnsi="Arial" w:cs="Arial"/>
                <w:sz w:val="20"/>
                <w:szCs w:val="20"/>
                <w:lang w:val="en-GB"/>
              </w:rPr>
              <w:t xml:space="preserve">reliable </w:t>
            </w:r>
            <w:r w:rsidRPr="008672F2">
              <w:rPr>
                <w:rFonts w:ascii="Arial" w:hAnsi="Arial" w:cs="Arial"/>
                <w:sz w:val="20"/>
                <w:szCs w:val="20"/>
                <w:lang w:val="en-GB"/>
              </w:rPr>
              <w:t>accredited certification by the ISO/IEC 17065 reference on the certification mark</w:t>
            </w:r>
          </w:p>
        </w:tc>
        <w:tc>
          <w:tcPr>
            <w:tcW w:w="9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4305B0" w14:textId="064F52DE" w:rsidR="0025047A" w:rsidRPr="00DF6249" w:rsidRDefault="00830227" w:rsidP="00B02181">
            <w:pPr>
              <w:spacing w:line="360" w:lineRule="auto"/>
              <w:rPr>
                <w:rFonts w:ascii="Arial" w:eastAsiaTheme="minorHAnsi" w:hAnsi="Arial" w:cs="Arial"/>
                <w:sz w:val="20"/>
                <w:lang w:eastAsia="en-US"/>
              </w:rPr>
            </w:pPr>
            <w:r>
              <w:rPr>
                <w:rFonts w:ascii="Arial" w:eastAsiaTheme="minorHAnsi" w:hAnsi="Arial" w:cs="Arial"/>
                <w:sz w:val="20"/>
                <w:lang w:eastAsia="en-US"/>
              </w:rPr>
              <w:t>270</w:t>
            </w:r>
          </w:p>
        </w:tc>
        <w:tc>
          <w:tcPr>
            <w:tcW w:w="4430" w:type="dxa"/>
            <w:tcBorders>
              <w:top w:val="single" w:sz="8" w:space="0" w:color="auto"/>
              <w:left w:val="nil"/>
              <w:bottom w:val="single" w:sz="8" w:space="0" w:color="auto"/>
              <w:right w:val="single" w:sz="8" w:space="0" w:color="auto"/>
            </w:tcBorders>
          </w:tcPr>
          <w:p w14:paraId="293E2C45" w14:textId="20F65A09" w:rsidR="0025047A" w:rsidRPr="0025047A" w:rsidRDefault="00C330C3" w:rsidP="00B02181">
            <w:pPr>
              <w:spacing w:line="360" w:lineRule="auto"/>
              <w:rPr>
                <w:rFonts w:ascii="Arial" w:hAnsi="Arial" w:cs="Arial"/>
                <w:noProof/>
                <w:sz w:val="20"/>
              </w:rPr>
            </w:pPr>
            <w:r>
              <w:rPr>
                <w:rFonts w:ascii="Arial" w:hAnsi="Arial" w:cs="Arial"/>
                <w:noProof/>
                <w:sz w:val="20"/>
              </w:rPr>
              <w:drawing>
                <wp:inline distT="0" distB="0" distL="0" distR="0" wp14:anchorId="25E8C830" wp14:editId="47DF60B3">
                  <wp:extent cx="2800800" cy="1864800"/>
                  <wp:effectExtent l="0" t="0" r="0" b="2540"/>
                  <wp:docPr id="5906357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0800" cy="1864800"/>
                          </a:xfrm>
                          <a:prstGeom prst="rect">
                            <a:avLst/>
                          </a:prstGeom>
                          <a:noFill/>
                          <a:ln>
                            <a:noFill/>
                          </a:ln>
                        </pic:spPr>
                      </pic:pic>
                    </a:graphicData>
                  </a:graphic>
                </wp:inline>
              </w:drawing>
            </w:r>
          </w:p>
        </w:tc>
      </w:tr>
    </w:tbl>
    <w:p w14:paraId="7FEBD33E" w14:textId="6A1B6C9E" w:rsidR="0025047A" w:rsidRPr="008A2615" w:rsidRDefault="009A6455" w:rsidP="0025047A">
      <w:pPr>
        <w:pStyle w:val="Default"/>
        <w:rPr>
          <w:color w:val="auto"/>
          <w:sz w:val="20"/>
          <w:szCs w:val="20"/>
          <w:lang w:val="en-US"/>
        </w:rPr>
      </w:pPr>
      <w:r>
        <w:rPr>
          <w:b/>
          <w:bCs/>
          <w:color w:val="auto"/>
          <w:sz w:val="20"/>
          <w:szCs w:val="20"/>
          <w:lang w:val="en-US"/>
        </w:rPr>
        <w:t>Ph</w:t>
      </w:r>
      <w:r w:rsidR="0025047A" w:rsidRPr="008A2615">
        <w:rPr>
          <w:b/>
          <w:bCs/>
          <w:color w:val="auto"/>
          <w:sz w:val="20"/>
          <w:szCs w:val="20"/>
          <w:lang w:val="en-US"/>
        </w:rPr>
        <w:t>oto/s:</w:t>
      </w:r>
      <w:r w:rsidR="0025047A" w:rsidRPr="008A2615">
        <w:rPr>
          <w:color w:val="auto"/>
          <w:sz w:val="20"/>
          <w:szCs w:val="20"/>
          <w:lang w:val="en-US"/>
        </w:rPr>
        <w:t xml:space="preserve"> </w:t>
      </w:r>
      <w:r w:rsidR="0091771F" w:rsidRPr="008A2615">
        <w:rPr>
          <w:sz w:val="20"/>
          <w:szCs w:val="20"/>
          <w:lang w:val="en-US"/>
        </w:rPr>
        <w:t>ESSA</w:t>
      </w:r>
      <w:r w:rsidR="002C1658" w:rsidRPr="008A2615">
        <w:rPr>
          <w:sz w:val="20"/>
          <w:szCs w:val="20"/>
          <w:lang w:val="en-US"/>
        </w:rPr>
        <w:t>,</w:t>
      </w:r>
      <w:r w:rsidR="0025047A" w:rsidRPr="008A2615">
        <w:rPr>
          <w:sz w:val="20"/>
          <w:szCs w:val="20"/>
          <w:lang w:val="en-US"/>
        </w:rPr>
        <w:t xml:space="preserve"> </w:t>
      </w:r>
      <w:r w:rsidR="00B8580D">
        <w:rPr>
          <w:sz w:val="20"/>
          <w:szCs w:val="20"/>
          <w:lang w:val="en-US"/>
        </w:rPr>
        <w:t>Reprint free of charge</w:t>
      </w:r>
    </w:p>
    <w:p w14:paraId="1513F420" w14:textId="77777777" w:rsidR="0025047A" w:rsidRPr="008A2615" w:rsidRDefault="0025047A" w:rsidP="0025047A">
      <w:pPr>
        <w:tabs>
          <w:tab w:val="left" w:pos="6379"/>
          <w:tab w:val="left" w:pos="7230"/>
        </w:tabs>
        <w:spacing w:after="60"/>
        <w:ind w:right="1984"/>
        <w:jc w:val="both"/>
        <w:rPr>
          <w:rFonts w:ascii="Arial" w:hAnsi="Arial" w:cs="Arial"/>
          <w:b/>
          <w:i/>
          <w:sz w:val="16"/>
          <w:szCs w:val="16"/>
          <w:u w:val="single"/>
          <w:lang w:val="en-US"/>
        </w:rPr>
      </w:pPr>
    </w:p>
    <w:p w14:paraId="2C449B38" w14:textId="77777777" w:rsidR="00D24DEC" w:rsidRPr="00B06F37" w:rsidRDefault="00D24DEC" w:rsidP="00D24DEC">
      <w:pPr>
        <w:pStyle w:val="Textkrper"/>
        <w:tabs>
          <w:tab w:val="left" w:pos="6237"/>
        </w:tabs>
        <w:spacing w:line="240" w:lineRule="auto"/>
        <w:rPr>
          <w:rFonts w:ascii="Arial" w:hAnsi="Arial" w:cs="Arial"/>
          <w:b/>
          <w:sz w:val="20"/>
          <w:lang w:val="en-US"/>
        </w:rPr>
      </w:pPr>
      <w:r w:rsidRPr="00B06F37">
        <w:rPr>
          <w:rFonts w:ascii="Arial" w:hAnsi="Arial" w:cs="Arial"/>
          <w:b/>
          <w:sz w:val="20"/>
          <w:lang w:val="en-US"/>
        </w:rPr>
        <w:t>Background ESSA</w:t>
      </w:r>
    </w:p>
    <w:p w14:paraId="5F036EE9" w14:textId="77777777" w:rsidR="00D24DEC" w:rsidRPr="00B06F37" w:rsidRDefault="00D24DEC" w:rsidP="00D24DEC">
      <w:pPr>
        <w:rPr>
          <w:rFonts w:ascii="Arial" w:hAnsi="Arial" w:cs="Arial"/>
          <w:bCs/>
          <w:sz w:val="20"/>
          <w:szCs w:val="20"/>
          <w:lang w:val="en-US"/>
        </w:rPr>
      </w:pPr>
      <w:r w:rsidRPr="00B06F37">
        <w:rPr>
          <w:rFonts w:ascii="Arial" w:hAnsi="Arial" w:cs="Arial"/>
          <w:bCs/>
          <w:sz w:val="20"/>
          <w:szCs w:val="20"/>
          <w:lang w:val="en-US"/>
        </w:rPr>
        <w:t>ESSA - The International Security Association is the leading international association of the physical security industry, based in Frankfurt/Main. ESSA currently has over 100 members from five continents.</w:t>
      </w:r>
    </w:p>
    <w:p w14:paraId="072BA050" w14:textId="77777777" w:rsidR="00C67AD5" w:rsidRPr="00B23707" w:rsidRDefault="00C67AD5" w:rsidP="00A559E1">
      <w:pPr>
        <w:pStyle w:val="Textkrper"/>
        <w:tabs>
          <w:tab w:val="left" w:pos="6237"/>
        </w:tabs>
        <w:spacing w:line="240" w:lineRule="auto"/>
        <w:rPr>
          <w:rFonts w:ascii="Arial" w:hAnsi="Arial" w:cs="Arial"/>
          <w:bCs w:val="0"/>
          <w:sz w:val="20"/>
          <w:lang w:val="en-GB"/>
        </w:rPr>
      </w:pPr>
    </w:p>
    <w:p w14:paraId="512FF946" w14:textId="77777777" w:rsidR="00C67AD5" w:rsidRPr="00B23707" w:rsidRDefault="00C67AD5" w:rsidP="00A559E1">
      <w:pPr>
        <w:pStyle w:val="Textkrper"/>
        <w:tabs>
          <w:tab w:val="left" w:pos="6237"/>
        </w:tabs>
        <w:spacing w:line="240" w:lineRule="auto"/>
        <w:rPr>
          <w:rFonts w:ascii="Arial" w:hAnsi="Arial" w:cs="Arial"/>
          <w:bCs w:val="0"/>
          <w:sz w:val="20"/>
          <w:lang w:val="en-GB"/>
        </w:rPr>
      </w:pPr>
    </w:p>
    <w:p w14:paraId="7959FFC9" w14:textId="27894165" w:rsidR="00C67AD5" w:rsidRPr="003E082D" w:rsidRDefault="003E082D" w:rsidP="00C67AD5">
      <w:pPr>
        <w:spacing w:line="360" w:lineRule="auto"/>
        <w:rPr>
          <w:rFonts w:ascii="Arial" w:hAnsi="Arial" w:cs="Arial"/>
          <w:b/>
          <w:color w:val="FF0000"/>
          <w:sz w:val="20"/>
          <w:szCs w:val="20"/>
          <w:lang w:val="en-GB"/>
        </w:rPr>
      </w:pPr>
      <w:r w:rsidRPr="003E082D">
        <w:rPr>
          <w:rFonts w:ascii="Arial" w:hAnsi="Arial" w:cs="Arial"/>
          <w:b/>
          <w:color w:val="FF0000"/>
          <w:sz w:val="20"/>
          <w:szCs w:val="20"/>
          <w:lang w:val="en-GB"/>
        </w:rPr>
        <w:t>Data protection and cancellation of press releases</w:t>
      </w:r>
    </w:p>
    <w:p w14:paraId="1C14C7BD" w14:textId="77777777" w:rsidR="00D24DEC" w:rsidRPr="00B06F37" w:rsidRDefault="00D24DEC" w:rsidP="00D24DEC">
      <w:pPr>
        <w:rPr>
          <w:rFonts w:ascii="Arial" w:hAnsi="Arial" w:cs="Arial"/>
          <w:bCs/>
          <w:sz w:val="20"/>
          <w:szCs w:val="20"/>
          <w:lang w:val="en-US"/>
        </w:rPr>
      </w:pPr>
      <w:r w:rsidRPr="00B06F37">
        <w:rPr>
          <w:rFonts w:ascii="Arial" w:hAnsi="Arial" w:cs="Arial"/>
          <w:sz w:val="20"/>
          <w:szCs w:val="20"/>
          <w:lang w:val="en-US"/>
        </w:rPr>
        <w:t xml:space="preserve">The topic of data protection is highly topical </w:t>
      </w:r>
      <w:proofErr w:type="gramStart"/>
      <w:r w:rsidRPr="00B06F37">
        <w:rPr>
          <w:rFonts w:ascii="Arial" w:hAnsi="Arial" w:cs="Arial"/>
          <w:sz w:val="20"/>
          <w:szCs w:val="20"/>
          <w:lang w:val="en-US"/>
        </w:rPr>
        <w:t>and also</w:t>
      </w:r>
      <w:proofErr w:type="gramEnd"/>
      <w:r w:rsidRPr="00B06F37">
        <w:rPr>
          <w:rFonts w:ascii="Arial" w:hAnsi="Arial" w:cs="Arial"/>
          <w:sz w:val="20"/>
          <w:szCs w:val="20"/>
          <w:lang w:val="en-US"/>
        </w:rPr>
        <w:t xml:space="preserve"> of central importance to us. You will receive regular press releases from us on journalistically relevant topics and news. The continued use of your e-mail address for this purpose is based on our business interest in this regard and is carried out </w:t>
      </w:r>
      <w:proofErr w:type="gramStart"/>
      <w:r w:rsidRPr="00B06F37">
        <w:rPr>
          <w:rFonts w:ascii="Arial" w:hAnsi="Arial" w:cs="Arial"/>
          <w:sz w:val="20"/>
          <w:szCs w:val="20"/>
          <w:lang w:val="en-US"/>
        </w:rPr>
        <w:t>on the basis of</w:t>
      </w:r>
      <w:proofErr w:type="gramEnd"/>
      <w:r w:rsidRPr="00B06F37">
        <w:rPr>
          <w:rFonts w:ascii="Arial" w:hAnsi="Arial" w:cs="Arial"/>
          <w:sz w:val="20"/>
          <w:szCs w:val="20"/>
          <w:lang w:val="en-US"/>
        </w:rPr>
        <w:t xml:space="preserve"> Art. 6 para. 1 lit. f) GDPR. </w:t>
      </w:r>
      <w:r w:rsidRPr="00B06F37">
        <w:rPr>
          <w:rFonts w:ascii="Arial" w:hAnsi="Arial" w:cs="Arial"/>
          <w:bCs/>
          <w:sz w:val="20"/>
          <w:szCs w:val="20"/>
          <w:lang w:val="en-US"/>
        </w:rPr>
        <w:t xml:space="preserve">You can object to your </w:t>
      </w:r>
      <w:r w:rsidRPr="00B06F37">
        <w:rPr>
          <w:rFonts w:ascii="Arial" w:hAnsi="Arial" w:cs="Arial"/>
          <w:sz w:val="20"/>
          <w:szCs w:val="20"/>
          <w:lang w:val="en-US"/>
        </w:rPr>
        <w:t xml:space="preserve">email address </w:t>
      </w:r>
      <w:r w:rsidRPr="00B06F37">
        <w:rPr>
          <w:rFonts w:ascii="Arial" w:hAnsi="Arial" w:cs="Arial"/>
          <w:bCs/>
          <w:sz w:val="20"/>
          <w:szCs w:val="20"/>
          <w:lang w:val="en-US"/>
        </w:rPr>
        <w:t xml:space="preserve">being used for this purpose at any time by sending an email to essa@mali-pr.de or by clicking on this </w:t>
      </w:r>
      <w:hyperlink r:id="rId14" w:history="1">
        <w:r w:rsidRPr="00B06F37">
          <w:rPr>
            <w:rStyle w:val="Hyperlink"/>
            <w:rFonts w:ascii="Arial" w:hAnsi="Arial" w:cs="Arial"/>
            <w:bCs/>
            <w:sz w:val="20"/>
            <w:szCs w:val="20"/>
            <w:lang w:val="en-US"/>
          </w:rPr>
          <w:t>link.</w:t>
        </w:r>
      </w:hyperlink>
    </w:p>
    <w:p w14:paraId="7C547126" w14:textId="77777777" w:rsidR="00C67AD5" w:rsidRPr="00D24DEC" w:rsidRDefault="00C67AD5" w:rsidP="00A559E1">
      <w:pPr>
        <w:pStyle w:val="Textkrper"/>
        <w:tabs>
          <w:tab w:val="left" w:pos="6237"/>
        </w:tabs>
        <w:spacing w:line="240" w:lineRule="auto"/>
        <w:rPr>
          <w:rFonts w:ascii="Arial" w:hAnsi="Arial" w:cs="Arial"/>
          <w:bCs w:val="0"/>
          <w:sz w:val="20"/>
          <w:lang w:val="en-US"/>
        </w:rPr>
      </w:pPr>
    </w:p>
    <w:sectPr w:rsidR="00C67AD5" w:rsidRPr="00D24DEC" w:rsidSect="00193444">
      <w:headerReference w:type="even" r:id="rId15"/>
      <w:headerReference w:type="default" r:id="rId16"/>
      <w:footerReference w:type="even" r:id="rId17"/>
      <w:footerReference w:type="default" r:id="rId18"/>
      <w:headerReference w:type="first" r:id="rId19"/>
      <w:footerReference w:type="first" r:id="rId20"/>
      <w:pgSz w:w="11907" w:h="16840" w:code="9"/>
      <w:pgMar w:top="1304" w:right="1701" w:bottom="913" w:left="1701"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3B7A" w14:textId="77777777" w:rsidR="00193444" w:rsidRDefault="00193444">
      <w:r>
        <w:separator/>
      </w:r>
    </w:p>
  </w:endnote>
  <w:endnote w:type="continuationSeparator" w:id="0">
    <w:p w14:paraId="444EAAEC" w14:textId="77777777" w:rsidR="00193444" w:rsidRDefault="0019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45 Ligh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09B6" w14:textId="563ACF7A" w:rsidR="00E30EC9" w:rsidRDefault="00D44007">
    <w:pPr>
      <w:pStyle w:val="Fuzeile"/>
      <w:rPr>
        <w:rFonts w:ascii="Frutiger LT 45 Light" w:hAnsi="Frutiger LT 45 Light" w:cs="Arial"/>
        <w:sz w:val="18"/>
      </w:rPr>
    </w:pPr>
    <w:r>
      <w:rPr>
        <w:rFonts w:ascii="Frutiger LT 45 Light" w:hAnsi="Frutiger LT 45 Light" w:cs="Arial"/>
        <w:sz w:val="18"/>
      </w:rPr>
      <w:fldChar w:fldCharType="begin"/>
    </w:r>
    <w:r>
      <w:rPr>
        <w:rFonts w:ascii="Frutiger LT 45 Light" w:hAnsi="Frutiger LT 45 Light" w:cs="Arial"/>
        <w:sz w:val="18"/>
      </w:rPr>
      <w:instrText xml:space="preserve"> FILENAME </w:instrText>
    </w:r>
    <w:r>
      <w:rPr>
        <w:rFonts w:ascii="Frutiger LT 45 Light" w:hAnsi="Frutiger LT 45 Light" w:cs="Arial"/>
        <w:sz w:val="18"/>
      </w:rPr>
      <w:fldChar w:fldCharType="separate"/>
    </w:r>
    <w:r w:rsidR="00861C14">
      <w:rPr>
        <w:rFonts w:ascii="Frutiger LT 45 Light" w:hAnsi="Frutiger LT 45 Light" w:cs="Arial"/>
        <w:noProof/>
        <w:sz w:val="18"/>
      </w:rPr>
      <w:t>01-24_tresore ohne zertifizierung und akkreditierung E_Ad (002).docx</w:t>
    </w:r>
    <w:r>
      <w:rPr>
        <w:rFonts w:ascii="Frutiger LT 45 Light" w:hAnsi="Frutiger LT 45 Light"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A349" w14:textId="77777777" w:rsidR="00463219" w:rsidRDefault="00463219" w:rsidP="00463219">
    <w:pPr>
      <w:pStyle w:val="berschrift2"/>
      <w:jc w:val="both"/>
      <w:rPr>
        <w:rFonts w:ascii="Arial" w:hAnsi="Arial" w:cs="Arial"/>
        <w:bCs/>
        <w:i w:val="0"/>
        <w:sz w:val="16"/>
        <w:szCs w:val="16"/>
      </w:rPr>
    </w:pPr>
    <w:r w:rsidRPr="00B05C99">
      <w:rPr>
        <w:rFonts w:ascii="Arial" w:hAnsi="Arial" w:cs="Arial"/>
        <w:i w:val="0"/>
        <w:sz w:val="16"/>
      </w:rPr>
      <w:t xml:space="preserve">Further </w:t>
    </w:r>
    <w:proofErr w:type="spellStart"/>
    <w:r w:rsidRPr="00B05C99">
      <w:rPr>
        <w:rFonts w:ascii="Arial" w:hAnsi="Arial" w:cs="Arial"/>
        <w:i w:val="0"/>
        <w:sz w:val="16"/>
      </w:rPr>
      <w:t>information</w:t>
    </w:r>
    <w:proofErr w:type="spellEnd"/>
    <w:r w:rsidRPr="00B05C99">
      <w:rPr>
        <w:rFonts w:ascii="Arial" w:hAnsi="Arial" w:cs="Arial"/>
        <w:i w:val="0"/>
        <w:sz w:val="16"/>
      </w:rPr>
      <w:t xml:space="preserve">: </w:t>
    </w:r>
    <w:r w:rsidRPr="00B05C99">
      <w:rPr>
        <w:rFonts w:ascii="Arial" w:hAnsi="Arial" w:cs="Arial"/>
        <w:bCs/>
        <w:i w:val="0"/>
        <w:sz w:val="16"/>
      </w:rPr>
      <w:t>ESSA</w:t>
    </w:r>
    <w:r w:rsidRPr="00B05C99">
      <w:rPr>
        <w:rFonts w:ascii="Arial" w:hAnsi="Arial" w:cs="Arial"/>
        <w:bCs/>
        <w:i w:val="0"/>
        <w:sz w:val="16"/>
        <w:szCs w:val="22"/>
      </w:rPr>
      <w:t xml:space="preserve">, </w:t>
    </w:r>
    <w:r w:rsidRPr="00B05C99">
      <w:rPr>
        <w:rFonts w:ascii="Arial" w:hAnsi="Arial" w:cs="Arial"/>
        <w:bCs/>
        <w:i w:val="0"/>
        <w:sz w:val="16"/>
        <w:szCs w:val="16"/>
      </w:rPr>
      <w:t>Lyoner Str. 18, D-60528 Frankfurt/M.</w:t>
    </w:r>
  </w:p>
  <w:p w14:paraId="5B498F8A" w14:textId="611938E3" w:rsidR="00463219" w:rsidRPr="00846028" w:rsidRDefault="00463219" w:rsidP="00846028">
    <w:pPr>
      <w:pStyle w:val="berschrift2"/>
      <w:jc w:val="both"/>
      <w:rPr>
        <w:rFonts w:ascii="Arial" w:hAnsi="Arial" w:cs="Arial"/>
        <w:bCs/>
        <w:i w:val="0"/>
        <w:sz w:val="16"/>
        <w:szCs w:val="16"/>
        <w:lang w:val="en-US"/>
      </w:rPr>
    </w:pPr>
    <w:r w:rsidRPr="00D23B56">
      <w:rPr>
        <w:rFonts w:ascii="Arial" w:hAnsi="Arial" w:cs="Arial"/>
        <w:bCs/>
        <w:i w:val="0"/>
        <w:sz w:val="16"/>
        <w:szCs w:val="16"/>
        <w:lang w:val="en-US"/>
      </w:rPr>
      <w:t>Phone +49 69 6603-1</w:t>
    </w:r>
    <w:r w:rsidR="005F46A2">
      <w:rPr>
        <w:rFonts w:ascii="Arial" w:hAnsi="Arial" w:cs="Arial"/>
        <w:bCs/>
        <w:i w:val="0"/>
        <w:sz w:val="16"/>
        <w:szCs w:val="16"/>
        <w:lang w:val="en-US"/>
      </w:rPr>
      <w:t>4 56</w:t>
    </w:r>
    <w:r w:rsidRPr="00D23B56">
      <w:rPr>
        <w:rFonts w:ascii="Arial" w:hAnsi="Arial" w:cs="Arial"/>
        <w:bCs/>
        <w:i w:val="0"/>
        <w:sz w:val="16"/>
        <w:szCs w:val="16"/>
        <w:lang w:val="en-US"/>
      </w:rPr>
      <w:t xml:space="preserve">, </w:t>
    </w:r>
    <w:r>
      <w:rPr>
        <w:rFonts w:ascii="Arial" w:hAnsi="Arial" w:cs="Arial"/>
        <w:bCs/>
        <w:i w:val="0"/>
        <w:sz w:val="16"/>
        <w:szCs w:val="16"/>
        <w:lang w:val="en-US"/>
      </w:rPr>
      <w:t>info@ecb-s.com, www.essa.world</w:t>
    </w:r>
  </w:p>
  <w:p w14:paraId="301496C6" w14:textId="77777777" w:rsidR="00463219" w:rsidRPr="00B06F37" w:rsidRDefault="00463219" w:rsidP="00463219">
    <w:pPr>
      <w:pStyle w:val="berschrift2"/>
      <w:jc w:val="both"/>
      <w:rPr>
        <w:rFonts w:ascii="Arial" w:hAnsi="Arial" w:cs="Arial"/>
        <w:iCs/>
        <w:sz w:val="16"/>
        <w:lang w:val="en-US"/>
      </w:rPr>
    </w:pPr>
  </w:p>
  <w:p w14:paraId="20E8E427" w14:textId="77777777" w:rsidR="00463219" w:rsidRPr="00B06F37" w:rsidRDefault="00463219" w:rsidP="00463219">
    <w:pPr>
      <w:rPr>
        <w:rFonts w:ascii="Arial" w:hAnsi="Arial" w:cs="Arial"/>
        <w:iCs/>
        <w:sz w:val="16"/>
        <w:lang w:val="en-US"/>
      </w:rPr>
    </w:pPr>
  </w:p>
  <w:p w14:paraId="218564D1" w14:textId="77777777" w:rsidR="00463219" w:rsidRPr="00B06F37" w:rsidRDefault="00463219" w:rsidP="00463219">
    <w:pPr>
      <w:rPr>
        <w:rFonts w:ascii="Arial" w:hAnsi="Arial" w:cs="Arial"/>
        <w:iCs/>
        <w:sz w:val="16"/>
        <w:szCs w:val="16"/>
        <w:lang w:val="en-US"/>
      </w:rPr>
    </w:pPr>
    <w:r w:rsidRPr="00B06F37">
      <w:rPr>
        <w:rFonts w:ascii="Arial" w:hAnsi="Arial" w:cs="Arial"/>
        <w:b/>
        <w:iCs/>
        <w:sz w:val="16"/>
        <w:szCs w:val="16"/>
        <w:lang w:val="en-US"/>
      </w:rPr>
      <w:t xml:space="preserve">Press office: </w:t>
    </w:r>
    <w:r w:rsidRPr="00B06F37">
      <w:rPr>
        <w:rFonts w:ascii="Arial" w:hAnsi="Arial" w:cs="Arial"/>
        <w:iCs/>
        <w:sz w:val="16"/>
        <w:szCs w:val="16"/>
        <w:lang w:val="en-US"/>
      </w:rPr>
      <w:t xml:space="preserve">Eva Machill-Linnenberg, mali pr, </w:t>
    </w:r>
    <w:proofErr w:type="spellStart"/>
    <w:r w:rsidRPr="00B06F37">
      <w:rPr>
        <w:rFonts w:ascii="Arial" w:hAnsi="Arial" w:cs="Arial"/>
        <w:sz w:val="16"/>
        <w:szCs w:val="16"/>
        <w:lang w:val="en-US"/>
      </w:rPr>
      <w:t>Schlackenmühle</w:t>
    </w:r>
    <w:proofErr w:type="spellEnd"/>
    <w:r w:rsidRPr="00B06F37">
      <w:rPr>
        <w:rFonts w:ascii="Arial" w:hAnsi="Arial" w:cs="Arial"/>
        <w:sz w:val="16"/>
        <w:szCs w:val="16"/>
        <w:lang w:val="en-US"/>
      </w:rPr>
      <w:t xml:space="preserve"> 18, D-58135 Hagen</w:t>
    </w:r>
    <w:r w:rsidRPr="00B06F37">
      <w:rPr>
        <w:rFonts w:ascii="Arial" w:hAnsi="Arial" w:cs="Arial"/>
        <w:iCs/>
        <w:sz w:val="16"/>
        <w:szCs w:val="16"/>
        <w:lang w:val="en-US"/>
      </w:rPr>
      <w:t xml:space="preserve">, </w:t>
    </w:r>
  </w:p>
  <w:p w14:paraId="157965B1" w14:textId="77777777" w:rsidR="00463219" w:rsidRDefault="00463219" w:rsidP="00463219">
    <w:pPr>
      <w:pStyle w:val="Fuzeile"/>
      <w:rPr>
        <w:rFonts w:ascii="Arial" w:hAnsi="Arial" w:cs="Arial"/>
        <w:lang w:val="en-US"/>
      </w:rPr>
    </w:pPr>
    <w:r w:rsidRPr="002D3C5E">
      <w:rPr>
        <w:rFonts w:ascii="Arial" w:hAnsi="Arial" w:cs="Arial"/>
        <w:iCs/>
        <w:sz w:val="16"/>
        <w:szCs w:val="16"/>
        <w:lang w:val="en-US"/>
      </w:rPr>
      <w:t>Phone +49 2331 46 30 78, essa@mali-pr.de</w:t>
    </w:r>
  </w:p>
  <w:p w14:paraId="23F2EBC0" w14:textId="77777777" w:rsidR="00720495" w:rsidRPr="00720495" w:rsidRDefault="00720495">
    <w:pPr>
      <w:pStyle w:val="Fuzeil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DA50" w14:textId="77777777" w:rsidR="00463219" w:rsidRDefault="00463219" w:rsidP="00463219">
    <w:pPr>
      <w:pStyle w:val="berschrift2"/>
      <w:jc w:val="both"/>
      <w:rPr>
        <w:rFonts w:ascii="Arial" w:hAnsi="Arial" w:cs="Arial"/>
        <w:bCs/>
        <w:i w:val="0"/>
        <w:sz w:val="16"/>
        <w:szCs w:val="16"/>
      </w:rPr>
    </w:pPr>
    <w:r w:rsidRPr="00B05C99">
      <w:rPr>
        <w:rFonts w:ascii="Arial" w:hAnsi="Arial" w:cs="Arial"/>
        <w:i w:val="0"/>
        <w:sz w:val="16"/>
      </w:rPr>
      <w:t xml:space="preserve">Further </w:t>
    </w:r>
    <w:proofErr w:type="spellStart"/>
    <w:r w:rsidRPr="00B05C99">
      <w:rPr>
        <w:rFonts w:ascii="Arial" w:hAnsi="Arial" w:cs="Arial"/>
        <w:i w:val="0"/>
        <w:sz w:val="16"/>
      </w:rPr>
      <w:t>information</w:t>
    </w:r>
    <w:proofErr w:type="spellEnd"/>
    <w:r w:rsidRPr="00B05C99">
      <w:rPr>
        <w:rFonts w:ascii="Arial" w:hAnsi="Arial" w:cs="Arial"/>
        <w:i w:val="0"/>
        <w:sz w:val="16"/>
      </w:rPr>
      <w:t xml:space="preserve">: </w:t>
    </w:r>
    <w:r w:rsidRPr="00B05C99">
      <w:rPr>
        <w:rFonts w:ascii="Arial" w:hAnsi="Arial" w:cs="Arial"/>
        <w:bCs/>
        <w:i w:val="0"/>
        <w:sz w:val="16"/>
      </w:rPr>
      <w:t>ESSA</w:t>
    </w:r>
    <w:r w:rsidRPr="00B05C99">
      <w:rPr>
        <w:rFonts w:ascii="Arial" w:hAnsi="Arial" w:cs="Arial"/>
        <w:bCs/>
        <w:i w:val="0"/>
        <w:sz w:val="16"/>
        <w:szCs w:val="22"/>
      </w:rPr>
      <w:t xml:space="preserve">, </w:t>
    </w:r>
    <w:r w:rsidRPr="00B05C99">
      <w:rPr>
        <w:rFonts w:ascii="Arial" w:hAnsi="Arial" w:cs="Arial"/>
        <w:bCs/>
        <w:i w:val="0"/>
        <w:sz w:val="16"/>
        <w:szCs w:val="16"/>
      </w:rPr>
      <w:t>Lyoner Str. 18, D-60528 Frankfurt/M.</w:t>
    </w:r>
  </w:p>
  <w:p w14:paraId="0DC107A5" w14:textId="27BE1FA0" w:rsidR="00463219" w:rsidRPr="00846028" w:rsidRDefault="00463219" w:rsidP="00846028">
    <w:pPr>
      <w:pStyle w:val="berschrift2"/>
      <w:jc w:val="both"/>
      <w:rPr>
        <w:rFonts w:ascii="Arial" w:hAnsi="Arial" w:cs="Arial"/>
        <w:bCs/>
        <w:i w:val="0"/>
        <w:sz w:val="16"/>
        <w:szCs w:val="16"/>
        <w:lang w:val="en-US"/>
      </w:rPr>
    </w:pPr>
    <w:r w:rsidRPr="00D23B56">
      <w:rPr>
        <w:rFonts w:ascii="Arial" w:hAnsi="Arial" w:cs="Arial"/>
        <w:bCs/>
        <w:i w:val="0"/>
        <w:sz w:val="16"/>
        <w:szCs w:val="16"/>
        <w:lang w:val="en-US"/>
      </w:rPr>
      <w:t xml:space="preserve">Phone +49 69 6603-11 64, </w:t>
    </w:r>
    <w:r>
      <w:rPr>
        <w:rFonts w:ascii="Arial" w:hAnsi="Arial" w:cs="Arial"/>
        <w:bCs/>
        <w:i w:val="0"/>
        <w:sz w:val="16"/>
        <w:szCs w:val="16"/>
        <w:lang w:val="en-US"/>
      </w:rPr>
      <w:t>info@ecb-s.com, www.essa.world</w:t>
    </w:r>
  </w:p>
  <w:p w14:paraId="414F0B00" w14:textId="77777777" w:rsidR="00463219" w:rsidRPr="00B06F37" w:rsidRDefault="00463219" w:rsidP="00463219">
    <w:pPr>
      <w:pStyle w:val="berschrift2"/>
      <w:jc w:val="both"/>
      <w:rPr>
        <w:rFonts w:ascii="Arial" w:hAnsi="Arial" w:cs="Arial"/>
        <w:iCs/>
        <w:sz w:val="16"/>
        <w:lang w:val="en-US"/>
      </w:rPr>
    </w:pPr>
  </w:p>
  <w:p w14:paraId="1065D279" w14:textId="77777777" w:rsidR="00463219" w:rsidRPr="00B06F37" w:rsidRDefault="00463219" w:rsidP="00463219">
    <w:pPr>
      <w:rPr>
        <w:rFonts w:ascii="Arial" w:hAnsi="Arial" w:cs="Arial"/>
        <w:iCs/>
        <w:sz w:val="16"/>
        <w:lang w:val="en-US"/>
      </w:rPr>
    </w:pPr>
  </w:p>
  <w:p w14:paraId="2D482CC5" w14:textId="77777777" w:rsidR="00463219" w:rsidRPr="00B06F37" w:rsidRDefault="00463219" w:rsidP="00463219">
    <w:pPr>
      <w:rPr>
        <w:rFonts w:ascii="Arial" w:hAnsi="Arial" w:cs="Arial"/>
        <w:iCs/>
        <w:sz w:val="16"/>
        <w:szCs w:val="16"/>
        <w:lang w:val="en-US"/>
      </w:rPr>
    </w:pPr>
    <w:r w:rsidRPr="00B06F37">
      <w:rPr>
        <w:rFonts w:ascii="Arial" w:hAnsi="Arial" w:cs="Arial"/>
        <w:b/>
        <w:iCs/>
        <w:sz w:val="16"/>
        <w:szCs w:val="16"/>
        <w:lang w:val="en-US"/>
      </w:rPr>
      <w:t xml:space="preserve">Press office: </w:t>
    </w:r>
    <w:r w:rsidRPr="00B06F37">
      <w:rPr>
        <w:rFonts w:ascii="Arial" w:hAnsi="Arial" w:cs="Arial"/>
        <w:iCs/>
        <w:sz w:val="16"/>
        <w:szCs w:val="16"/>
        <w:lang w:val="en-US"/>
      </w:rPr>
      <w:t xml:space="preserve">Eva Machill-Linnenberg, mali pr, </w:t>
    </w:r>
    <w:proofErr w:type="spellStart"/>
    <w:r w:rsidRPr="00B06F37">
      <w:rPr>
        <w:rFonts w:ascii="Arial" w:hAnsi="Arial" w:cs="Arial"/>
        <w:sz w:val="16"/>
        <w:szCs w:val="16"/>
        <w:lang w:val="en-US"/>
      </w:rPr>
      <w:t>Schlackenmühle</w:t>
    </w:r>
    <w:proofErr w:type="spellEnd"/>
    <w:r w:rsidRPr="00B06F37">
      <w:rPr>
        <w:rFonts w:ascii="Arial" w:hAnsi="Arial" w:cs="Arial"/>
        <w:sz w:val="16"/>
        <w:szCs w:val="16"/>
        <w:lang w:val="en-US"/>
      </w:rPr>
      <w:t xml:space="preserve"> 18, D-58135 Hagen</w:t>
    </w:r>
    <w:r w:rsidRPr="00B06F37">
      <w:rPr>
        <w:rFonts w:ascii="Arial" w:hAnsi="Arial" w:cs="Arial"/>
        <w:iCs/>
        <w:sz w:val="16"/>
        <w:szCs w:val="16"/>
        <w:lang w:val="en-US"/>
      </w:rPr>
      <w:t xml:space="preserve">, </w:t>
    </w:r>
  </w:p>
  <w:p w14:paraId="44EA5FFA" w14:textId="77777777" w:rsidR="00463219" w:rsidRDefault="00463219" w:rsidP="00463219">
    <w:pPr>
      <w:pStyle w:val="Fuzeile"/>
      <w:rPr>
        <w:rFonts w:ascii="Arial" w:hAnsi="Arial" w:cs="Arial"/>
        <w:lang w:val="en-US"/>
      </w:rPr>
    </w:pPr>
    <w:r w:rsidRPr="002D3C5E">
      <w:rPr>
        <w:rFonts w:ascii="Arial" w:hAnsi="Arial" w:cs="Arial"/>
        <w:iCs/>
        <w:sz w:val="16"/>
        <w:szCs w:val="16"/>
        <w:lang w:val="en-US"/>
      </w:rPr>
      <w:t>Phone +49 2331 46 30 78, essa@mali-pr.de</w:t>
    </w:r>
  </w:p>
  <w:p w14:paraId="3AC76925" w14:textId="77F7096C" w:rsidR="00E30EC9" w:rsidRPr="00B05C99" w:rsidRDefault="00E30EC9" w:rsidP="00B05C9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B775" w14:textId="77777777" w:rsidR="00193444" w:rsidRDefault="00193444">
      <w:r>
        <w:separator/>
      </w:r>
    </w:p>
  </w:footnote>
  <w:footnote w:type="continuationSeparator" w:id="0">
    <w:p w14:paraId="40922DAC" w14:textId="77777777" w:rsidR="00193444" w:rsidRDefault="00193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CEAA" w14:textId="77777777" w:rsidR="00E30EC9" w:rsidRDefault="00D44007">
    <w:pPr>
      <w:pStyle w:val="Kopfzeile"/>
      <w:jc w:val="right"/>
    </w:pPr>
    <w:r>
      <w:rPr>
        <w:rStyle w:val="Seitenzahl"/>
      </w:rPr>
      <w:tab/>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3749" w14:textId="52259214" w:rsidR="009E1ABB" w:rsidRPr="00182619" w:rsidRDefault="00B05C99" w:rsidP="009E1ABB">
    <w:pPr>
      <w:pStyle w:val="berschrift7"/>
      <w:rPr>
        <w:i w:val="0"/>
        <w:iCs w:val="0"/>
        <w:caps/>
        <w:color w:val="A6A6A6" w:themeColor="background1" w:themeShade="A6"/>
        <w:sz w:val="20"/>
        <w:lang w:val="it-IT"/>
      </w:rPr>
    </w:pPr>
    <w:r>
      <w:rPr>
        <w:noProof/>
      </w:rPr>
      <w:drawing>
        <wp:anchor distT="0" distB="0" distL="114300" distR="114300" simplePos="0" relativeHeight="251663360" behindDoc="1" locked="0" layoutInCell="1" allowOverlap="1" wp14:anchorId="28A4F0A9" wp14:editId="7EFBB4E3">
          <wp:simplePos x="0" y="0"/>
          <wp:positionH relativeFrom="column">
            <wp:posOffset>5460520</wp:posOffset>
          </wp:positionH>
          <wp:positionV relativeFrom="paragraph">
            <wp:posOffset>-276033</wp:posOffset>
          </wp:positionV>
          <wp:extent cx="752400" cy="75240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752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E1ABB" w:rsidRPr="00044C12">
      <w:rPr>
        <w:b/>
        <w:bCs/>
        <w:i w:val="0"/>
        <w:iCs w:val="0"/>
        <w:color w:val="A6A6A6" w:themeColor="background1" w:themeShade="A6"/>
        <w:lang w:val="it-IT"/>
      </w:rPr>
      <w:t>PressInfo</w:t>
    </w:r>
    <w:proofErr w:type="spellEnd"/>
    <w:r w:rsidR="009E1ABB" w:rsidRPr="00044C12">
      <w:rPr>
        <w:b/>
        <w:bCs/>
        <w:i w:val="0"/>
        <w:iCs w:val="0"/>
        <w:color w:val="A6A6A6" w:themeColor="background1" w:themeShade="A6"/>
        <w:lang w:val="it-IT"/>
      </w:rPr>
      <w:t xml:space="preserve"> </w:t>
    </w:r>
    <w:r w:rsidR="008F2D13">
      <w:rPr>
        <w:i w:val="0"/>
        <w:iCs w:val="0"/>
        <w:color w:val="A6A6A6" w:themeColor="background1" w:themeShade="A6"/>
        <w:sz w:val="24"/>
        <w:lang w:val="it-IT"/>
      </w:rPr>
      <w:t>N</w:t>
    </w:r>
    <w:r w:rsidR="00DE7D3F">
      <w:rPr>
        <w:i w:val="0"/>
        <w:iCs w:val="0"/>
        <w:color w:val="A6A6A6" w:themeColor="background1" w:themeShade="A6"/>
        <w:sz w:val="24"/>
        <w:lang w:val="it-IT"/>
      </w:rPr>
      <w:t>o</w:t>
    </w:r>
    <w:r w:rsidR="008F2D13">
      <w:rPr>
        <w:i w:val="0"/>
        <w:iCs w:val="0"/>
        <w:color w:val="A6A6A6" w:themeColor="background1" w:themeShade="A6"/>
        <w:sz w:val="24"/>
        <w:lang w:val="it-IT"/>
      </w:rPr>
      <w:t>.</w:t>
    </w:r>
    <w:r w:rsidR="00B31E31">
      <w:rPr>
        <w:i w:val="0"/>
        <w:iCs w:val="0"/>
        <w:color w:val="A6A6A6" w:themeColor="background1" w:themeShade="A6"/>
        <w:sz w:val="24"/>
        <w:lang w:val="it-IT"/>
      </w:rPr>
      <w:t xml:space="preserve"> 0</w:t>
    </w:r>
    <w:r>
      <w:rPr>
        <w:i w:val="0"/>
        <w:iCs w:val="0"/>
        <w:color w:val="A6A6A6" w:themeColor="background1" w:themeShade="A6"/>
        <w:sz w:val="24"/>
        <w:lang w:val="it-IT"/>
      </w:rPr>
      <w:t>1</w:t>
    </w:r>
    <w:r w:rsidR="00B31E31">
      <w:rPr>
        <w:i w:val="0"/>
        <w:iCs w:val="0"/>
        <w:color w:val="A6A6A6" w:themeColor="background1" w:themeShade="A6"/>
        <w:sz w:val="24"/>
        <w:lang w:val="it-IT"/>
      </w:rPr>
      <w:t>-</w:t>
    </w:r>
    <w:r>
      <w:rPr>
        <w:i w:val="0"/>
        <w:iCs w:val="0"/>
        <w:color w:val="A6A6A6" w:themeColor="background1" w:themeShade="A6"/>
        <w:sz w:val="24"/>
        <w:lang w:val="it-IT"/>
      </w:rPr>
      <w:t>2</w:t>
    </w:r>
    <w:r w:rsidR="00C55FE3">
      <w:rPr>
        <w:i w:val="0"/>
        <w:iCs w:val="0"/>
        <w:color w:val="A6A6A6" w:themeColor="background1" w:themeShade="A6"/>
        <w:sz w:val="24"/>
        <w:lang w:val="it-IT"/>
      </w:rPr>
      <w:t>4</w:t>
    </w:r>
  </w:p>
  <w:p w14:paraId="1E6A716A" w14:textId="77777777" w:rsidR="00E30EC9" w:rsidRDefault="00E30EC9">
    <w:pPr>
      <w:pStyle w:val="Kopfzeile"/>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D995" w14:textId="31B3E90D" w:rsidR="00E30EC9" w:rsidRPr="00182619" w:rsidRDefault="00284CBA">
    <w:pPr>
      <w:pStyle w:val="berschrift7"/>
      <w:rPr>
        <w:i w:val="0"/>
        <w:iCs w:val="0"/>
        <w:caps/>
        <w:color w:val="A6A6A6" w:themeColor="background1" w:themeShade="A6"/>
        <w:sz w:val="20"/>
        <w:lang w:val="it-IT"/>
      </w:rPr>
    </w:pPr>
    <w:r>
      <w:rPr>
        <w:noProof/>
      </w:rPr>
      <w:drawing>
        <wp:anchor distT="0" distB="0" distL="114300" distR="114300" simplePos="0" relativeHeight="251665408" behindDoc="1" locked="0" layoutInCell="1" allowOverlap="1" wp14:anchorId="13C3AE73" wp14:editId="0F2AE989">
          <wp:simplePos x="0" y="0"/>
          <wp:positionH relativeFrom="column">
            <wp:posOffset>5287645</wp:posOffset>
          </wp:positionH>
          <wp:positionV relativeFrom="paragraph">
            <wp:posOffset>-293059</wp:posOffset>
          </wp:positionV>
          <wp:extent cx="752400" cy="752400"/>
          <wp:effectExtent l="0" t="0" r="0" b="0"/>
          <wp:wrapTight wrapText="bothSides">
            <wp:wrapPolygon edited="0">
              <wp:start x="0" y="0"/>
              <wp:lineTo x="0" y="20797"/>
              <wp:lineTo x="20797" y="20797"/>
              <wp:lineTo x="20797" y="0"/>
              <wp:lineTo x="0" y="0"/>
            </wp:wrapPolygon>
          </wp:wrapTight>
          <wp:docPr id="62486560" name="Grafik 62486560"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752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44007" w:rsidRPr="00044C12">
      <w:rPr>
        <w:b/>
        <w:bCs/>
        <w:i w:val="0"/>
        <w:iCs w:val="0"/>
        <w:color w:val="A6A6A6" w:themeColor="background1" w:themeShade="A6"/>
        <w:lang w:val="it-IT"/>
      </w:rPr>
      <w:t>Pres</w:t>
    </w:r>
    <w:r w:rsidR="00DE7D3F">
      <w:rPr>
        <w:b/>
        <w:bCs/>
        <w:i w:val="0"/>
        <w:iCs w:val="0"/>
        <w:color w:val="A6A6A6" w:themeColor="background1" w:themeShade="A6"/>
        <w:lang w:val="it-IT"/>
      </w:rPr>
      <w:t>s</w:t>
    </w:r>
    <w:r w:rsidR="00D44007" w:rsidRPr="00044C12">
      <w:rPr>
        <w:b/>
        <w:bCs/>
        <w:i w:val="0"/>
        <w:iCs w:val="0"/>
        <w:color w:val="A6A6A6" w:themeColor="background1" w:themeShade="A6"/>
        <w:lang w:val="it-IT"/>
      </w:rPr>
      <w:t>Info</w:t>
    </w:r>
    <w:proofErr w:type="spellEnd"/>
    <w:r w:rsidR="00D44007" w:rsidRPr="00044C12">
      <w:rPr>
        <w:b/>
        <w:bCs/>
        <w:i w:val="0"/>
        <w:iCs w:val="0"/>
        <w:color w:val="A6A6A6" w:themeColor="background1" w:themeShade="A6"/>
        <w:lang w:val="it-IT"/>
      </w:rPr>
      <w:t xml:space="preserve"> </w:t>
    </w:r>
    <w:r w:rsidR="00607D82">
      <w:rPr>
        <w:i w:val="0"/>
        <w:iCs w:val="0"/>
        <w:color w:val="A6A6A6" w:themeColor="background1" w:themeShade="A6"/>
        <w:sz w:val="24"/>
        <w:lang w:val="it-IT"/>
      </w:rPr>
      <w:t>N</w:t>
    </w:r>
    <w:r w:rsidR="00DE7D3F">
      <w:rPr>
        <w:i w:val="0"/>
        <w:iCs w:val="0"/>
        <w:color w:val="A6A6A6" w:themeColor="background1" w:themeShade="A6"/>
        <w:sz w:val="24"/>
        <w:lang w:val="it-IT"/>
      </w:rPr>
      <w:t>o</w:t>
    </w:r>
    <w:r w:rsidR="00607D82">
      <w:rPr>
        <w:i w:val="0"/>
        <w:iCs w:val="0"/>
        <w:color w:val="A6A6A6" w:themeColor="background1" w:themeShade="A6"/>
        <w:sz w:val="24"/>
        <w:lang w:val="it-IT"/>
      </w:rPr>
      <w:t>.</w:t>
    </w:r>
    <w:r w:rsidR="00DE25EB">
      <w:rPr>
        <w:i w:val="0"/>
        <w:iCs w:val="0"/>
        <w:color w:val="A6A6A6" w:themeColor="background1" w:themeShade="A6"/>
        <w:sz w:val="24"/>
        <w:lang w:val="it-IT"/>
      </w:rPr>
      <w:t xml:space="preserve"> 0</w:t>
    </w:r>
    <w:r w:rsidR="00C55FE3">
      <w:rPr>
        <w:i w:val="0"/>
        <w:iCs w:val="0"/>
        <w:color w:val="A6A6A6" w:themeColor="background1" w:themeShade="A6"/>
        <w:sz w:val="24"/>
        <w:lang w:val="it-IT"/>
      </w:rPr>
      <w:t>1</w:t>
    </w:r>
    <w:r w:rsidR="00C67AD5">
      <w:rPr>
        <w:i w:val="0"/>
        <w:iCs w:val="0"/>
        <w:color w:val="A6A6A6" w:themeColor="background1" w:themeShade="A6"/>
        <w:sz w:val="24"/>
        <w:lang w:val="it-IT"/>
      </w:rPr>
      <w:t>-2</w:t>
    </w:r>
    <w:r w:rsidR="008A2615">
      <w:rPr>
        <w:i w:val="0"/>
        <w:iCs w:val="0"/>
        <w:color w:val="A6A6A6" w:themeColor="background1" w:themeShade="A6"/>
        <w:sz w:val="24"/>
        <w:lang w:val="it-IT"/>
      </w:rPr>
      <w:t>4</w:t>
    </w:r>
  </w:p>
  <w:p w14:paraId="68FADD6D" w14:textId="77777777" w:rsidR="00E30EC9" w:rsidRDefault="00E30EC9">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9DF"/>
    <w:multiLevelType w:val="hybridMultilevel"/>
    <w:tmpl w:val="296A4D22"/>
    <w:lvl w:ilvl="0" w:tplc="60C86946">
      <w:numFmt w:val="bullet"/>
      <w:lvlText w:val="•"/>
      <w:lvlJc w:val="left"/>
      <w:pPr>
        <w:ind w:left="6600" w:hanging="624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81F2B"/>
    <w:multiLevelType w:val="hybridMultilevel"/>
    <w:tmpl w:val="F7B0B2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33747D"/>
    <w:multiLevelType w:val="multilevel"/>
    <w:tmpl w:val="65C6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83A68"/>
    <w:multiLevelType w:val="multilevel"/>
    <w:tmpl w:val="C028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6E7162"/>
    <w:multiLevelType w:val="hybridMultilevel"/>
    <w:tmpl w:val="0C14DB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8422B6C"/>
    <w:multiLevelType w:val="multilevel"/>
    <w:tmpl w:val="1572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903241">
    <w:abstractNumId w:val="3"/>
  </w:num>
  <w:num w:numId="2" w16cid:durableId="1433428841">
    <w:abstractNumId w:val="5"/>
  </w:num>
  <w:num w:numId="3" w16cid:durableId="1786533937">
    <w:abstractNumId w:val="2"/>
  </w:num>
  <w:num w:numId="4" w16cid:durableId="1153643739">
    <w:abstractNumId w:val="4"/>
  </w:num>
  <w:num w:numId="5" w16cid:durableId="1993170219">
    <w:abstractNumId w:val="1"/>
  </w:num>
  <w:num w:numId="6" w16cid:durableId="22036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07"/>
    <w:rsid w:val="00002BDC"/>
    <w:rsid w:val="00004DC4"/>
    <w:rsid w:val="000052F9"/>
    <w:rsid w:val="00005CA3"/>
    <w:rsid w:val="00006793"/>
    <w:rsid w:val="00010142"/>
    <w:rsid w:val="0001061D"/>
    <w:rsid w:val="000113D1"/>
    <w:rsid w:val="0001345F"/>
    <w:rsid w:val="00015A84"/>
    <w:rsid w:val="00015BD1"/>
    <w:rsid w:val="00017A06"/>
    <w:rsid w:val="00024EE5"/>
    <w:rsid w:val="0002617D"/>
    <w:rsid w:val="0002704C"/>
    <w:rsid w:val="00031143"/>
    <w:rsid w:val="000318D7"/>
    <w:rsid w:val="00032C80"/>
    <w:rsid w:val="00033D7D"/>
    <w:rsid w:val="0003424D"/>
    <w:rsid w:val="0003477A"/>
    <w:rsid w:val="00036985"/>
    <w:rsid w:val="0004108A"/>
    <w:rsid w:val="00041CA4"/>
    <w:rsid w:val="00042128"/>
    <w:rsid w:val="00042B71"/>
    <w:rsid w:val="00044C12"/>
    <w:rsid w:val="00050003"/>
    <w:rsid w:val="000506BE"/>
    <w:rsid w:val="00050897"/>
    <w:rsid w:val="00050C5F"/>
    <w:rsid w:val="000536FD"/>
    <w:rsid w:val="000546F9"/>
    <w:rsid w:val="00057084"/>
    <w:rsid w:val="00061325"/>
    <w:rsid w:val="00061B7D"/>
    <w:rsid w:val="000632C7"/>
    <w:rsid w:val="00070546"/>
    <w:rsid w:val="00073F1C"/>
    <w:rsid w:val="0007687F"/>
    <w:rsid w:val="000778EB"/>
    <w:rsid w:val="00080389"/>
    <w:rsid w:val="00081E64"/>
    <w:rsid w:val="00082527"/>
    <w:rsid w:val="00082B61"/>
    <w:rsid w:val="000833ED"/>
    <w:rsid w:val="0008482F"/>
    <w:rsid w:val="00092C8E"/>
    <w:rsid w:val="0009310F"/>
    <w:rsid w:val="00094B74"/>
    <w:rsid w:val="000A18B9"/>
    <w:rsid w:val="000A1EFC"/>
    <w:rsid w:val="000A2294"/>
    <w:rsid w:val="000A4F8D"/>
    <w:rsid w:val="000A56B4"/>
    <w:rsid w:val="000B74A7"/>
    <w:rsid w:val="000B7F71"/>
    <w:rsid w:val="000C1879"/>
    <w:rsid w:val="000C23FD"/>
    <w:rsid w:val="000C5B35"/>
    <w:rsid w:val="000C7F3A"/>
    <w:rsid w:val="000D660C"/>
    <w:rsid w:val="000D74DF"/>
    <w:rsid w:val="000E016C"/>
    <w:rsid w:val="000E2DB6"/>
    <w:rsid w:val="000F56BF"/>
    <w:rsid w:val="000F636A"/>
    <w:rsid w:val="00100F07"/>
    <w:rsid w:val="00101BAB"/>
    <w:rsid w:val="0010393E"/>
    <w:rsid w:val="0011257C"/>
    <w:rsid w:val="0012183F"/>
    <w:rsid w:val="001259A4"/>
    <w:rsid w:val="00125E58"/>
    <w:rsid w:val="00130678"/>
    <w:rsid w:val="00134D97"/>
    <w:rsid w:val="00137F83"/>
    <w:rsid w:val="00151E91"/>
    <w:rsid w:val="00152EE1"/>
    <w:rsid w:val="0015395E"/>
    <w:rsid w:val="00160041"/>
    <w:rsid w:val="00160306"/>
    <w:rsid w:val="0016656F"/>
    <w:rsid w:val="00170C6F"/>
    <w:rsid w:val="00175BF1"/>
    <w:rsid w:val="00177B44"/>
    <w:rsid w:val="00180451"/>
    <w:rsid w:val="00182619"/>
    <w:rsid w:val="001857B4"/>
    <w:rsid w:val="00193444"/>
    <w:rsid w:val="00197474"/>
    <w:rsid w:val="001A2689"/>
    <w:rsid w:val="001A26B7"/>
    <w:rsid w:val="001A729C"/>
    <w:rsid w:val="001B4FD2"/>
    <w:rsid w:val="001C24B1"/>
    <w:rsid w:val="001C7400"/>
    <w:rsid w:val="001D10CE"/>
    <w:rsid w:val="001D4519"/>
    <w:rsid w:val="001D55FD"/>
    <w:rsid w:val="001D7C49"/>
    <w:rsid w:val="001E0058"/>
    <w:rsid w:val="001F5041"/>
    <w:rsid w:val="001F65DE"/>
    <w:rsid w:val="0020011A"/>
    <w:rsid w:val="00200F8D"/>
    <w:rsid w:val="00204A74"/>
    <w:rsid w:val="00210689"/>
    <w:rsid w:val="00215C2B"/>
    <w:rsid w:val="00222524"/>
    <w:rsid w:val="00226E50"/>
    <w:rsid w:val="00231188"/>
    <w:rsid w:val="00234020"/>
    <w:rsid w:val="002350CE"/>
    <w:rsid w:val="00237536"/>
    <w:rsid w:val="00242192"/>
    <w:rsid w:val="002467D8"/>
    <w:rsid w:val="0025047A"/>
    <w:rsid w:val="002523A7"/>
    <w:rsid w:val="00253134"/>
    <w:rsid w:val="002604A5"/>
    <w:rsid w:val="00261C67"/>
    <w:rsid w:val="00263EB4"/>
    <w:rsid w:val="002704E7"/>
    <w:rsid w:val="00274453"/>
    <w:rsid w:val="002827B3"/>
    <w:rsid w:val="00284CBA"/>
    <w:rsid w:val="0029361F"/>
    <w:rsid w:val="00294FC0"/>
    <w:rsid w:val="0029674D"/>
    <w:rsid w:val="002A41DA"/>
    <w:rsid w:val="002A4D28"/>
    <w:rsid w:val="002A709F"/>
    <w:rsid w:val="002A7E57"/>
    <w:rsid w:val="002B0DF2"/>
    <w:rsid w:val="002B270A"/>
    <w:rsid w:val="002B6542"/>
    <w:rsid w:val="002C01FC"/>
    <w:rsid w:val="002C1658"/>
    <w:rsid w:val="002C3CF4"/>
    <w:rsid w:val="002C4DBD"/>
    <w:rsid w:val="002C7EED"/>
    <w:rsid w:val="002D52A3"/>
    <w:rsid w:val="002D5DEF"/>
    <w:rsid w:val="002D61E9"/>
    <w:rsid w:val="002D6D52"/>
    <w:rsid w:val="002E0677"/>
    <w:rsid w:val="002E10B9"/>
    <w:rsid w:val="002E4F58"/>
    <w:rsid w:val="002E622E"/>
    <w:rsid w:val="002F1B03"/>
    <w:rsid w:val="002F3F06"/>
    <w:rsid w:val="002F422B"/>
    <w:rsid w:val="002F42BA"/>
    <w:rsid w:val="002F7898"/>
    <w:rsid w:val="003014E1"/>
    <w:rsid w:val="00303E8B"/>
    <w:rsid w:val="0030513C"/>
    <w:rsid w:val="0030794B"/>
    <w:rsid w:val="003119CC"/>
    <w:rsid w:val="00311CAA"/>
    <w:rsid w:val="00311FEA"/>
    <w:rsid w:val="00314A50"/>
    <w:rsid w:val="0031690B"/>
    <w:rsid w:val="00325764"/>
    <w:rsid w:val="003261E8"/>
    <w:rsid w:val="00330299"/>
    <w:rsid w:val="00330375"/>
    <w:rsid w:val="00330BCA"/>
    <w:rsid w:val="00330F98"/>
    <w:rsid w:val="0033101C"/>
    <w:rsid w:val="003313E7"/>
    <w:rsid w:val="00332115"/>
    <w:rsid w:val="00332F82"/>
    <w:rsid w:val="003343AD"/>
    <w:rsid w:val="00335CD8"/>
    <w:rsid w:val="00350D82"/>
    <w:rsid w:val="00351D44"/>
    <w:rsid w:val="0035466A"/>
    <w:rsid w:val="003553BC"/>
    <w:rsid w:val="0035658E"/>
    <w:rsid w:val="0036135E"/>
    <w:rsid w:val="003635B0"/>
    <w:rsid w:val="00363713"/>
    <w:rsid w:val="0036664E"/>
    <w:rsid w:val="00371555"/>
    <w:rsid w:val="003803C8"/>
    <w:rsid w:val="00381846"/>
    <w:rsid w:val="00382254"/>
    <w:rsid w:val="00385D26"/>
    <w:rsid w:val="0039261A"/>
    <w:rsid w:val="003957E2"/>
    <w:rsid w:val="003A12B3"/>
    <w:rsid w:val="003A1927"/>
    <w:rsid w:val="003A4F17"/>
    <w:rsid w:val="003A7EE1"/>
    <w:rsid w:val="003B0016"/>
    <w:rsid w:val="003B0EE6"/>
    <w:rsid w:val="003B1B64"/>
    <w:rsid w:val="003B2D26"/>
    <w:rsid w:val="003B2FC7"/>
    <w:rsid w:val="003B3093"/>
    <w:rsid w:val="003B36C6"/>
    <w:rsid w:val="003B40A3"/>
    <w:rsid w:val="003B517B"/>
    <w:rsid w:val="003B69D4"/>
    <w:rsid w:val="003B7921"/>
    <w:rsid w:val="003C3B31"/>
    <w:rsid w:val="003C71B2"/>
    <w:rsid w:val="003D04B0"/>
    <w:rsid w:val="003D316F"/>
    <w:rsid w:val="003E082D"/>
    <w:rsid w:val="003E1F5A"/>
    <w:rsid w:val="003F1F34"/>
    <w:rsid w:val="00400EE1"/>
    <w:rsid w:val="00407428"/>
    <w:rsid w:val="00407F98"/>
    <w:rsid w:val="00411345"/>
    <w:rsid w:val="00411ECF"/>
    <w:rsid w:val="00417069"/>
    <w:rsid w:val="00421A7B"/>
    <w:rsid w:val="00425D96"/>
    <w:rsid w:val="00427969"/>
    <w:rsid w:val="004318CB"/>
    <w:rsid w:val="004330DF"/>
    <w:rsid w:val="00434373"/>
    <w:rsid w:val="00436E9E"/>
    <w:rsid w:val="00437563"/>
    <w:rsid w:val="004412B9"/>
    <w:rsid w:val="0044544C"/>
    <w:rsid w:val="00445B83"/>
    <w:rsid w:val="00446DC2"/>
    <w:rsid w:val="004517DD"/>
    <w:rsid w:val="00455061"/>
    <w:rsid w:val="00463219"/>
    <w:rsid w:val="00466275"/>
    <w:rsid w:val="004676C3"/>
    <w:rsid w:val="00467DBE"/>
    <w:rsid w:val="00476E60"/>
    <w:rsid w:val="004830BA"/>
    <w:rsid w:val="00484BCC"/>
    <w:rsid w:val="00484BD3"/>
    <w:rsid w:val="00485D4F"/>
    <w:rsid w:val="00487E88"/>
    <w:rsid w:val="0049009C"/>
    <w:rsid w:val="00494386"/>
    <w:rsid w:val="00494CCC"/>
    <w:rsid w:val="00497AD8"/>
    <w:rsid w:val="004A0B38"/>
    <w:rsid w:val="004A1A7A"/>
    <w:rsid w:val="004A1E0D"/>
    <w:rsid w:val="004A1E69"/>
    <w:rsid w:val="004A1FAA"/>
    <w:rsid w:val="004A5E52"/>
    <w:rsid w:val="004B252C"/>
    <w:rsid w:val="004B555A"/>
    <w:rsid w:val="004B55E2"/>
    <w:rsid w:val="004B77F2"/>
    <w:rsid w:val="004C2BCF"/>
    <w:rsid w:val="004C3036"/>
    <w:rsid w:val="004C6047"/>
    <w:rsid w:val="004D26C3"/>
    <w:rsid w:val="004D2B64"/>
    <w:rsid w:val="004E3ECE"/>
    <w:rsid w:val="004E4A4A"/>
    <w:rsid w:val="004E56E6"/>
    <w:rsid w:val="004E623E"/>
    <w:rsid w:val="004F152E"/>
    <w:rsid w:val="004F2356"/>
    <w:rsid w:val="004F3452"/>
    <w:rsid w:val="004F4825"/>
    <w:rsid w:val="004F4E2A"/>
    <w:rsid w:val="004F5799"/>
    <w:rsid w:val="00502351"/>
    <w:rsid w:val="005059A8"/>
    <w:rsid w:val="00506781"/>
    <w:rsid w:val="00510838"/>
    <w:rsid w:val="00514588"/>
    <w:rsid w:val="00514600"/>
    <w:rsid w:val="0051508D"/>
    <w:rsid w:val="00515A03"/>
    <w:rsid w:val="00521B49"/>
    <w:rsid w:val="00522B9C"/>
    <w:rsid w:val="00523D8F"/>
    <w:rsid w:val="00525180"/>
    <w:rsid w:val="00530296"/>
    <w:rsid w:val="005334FD"/>
    <w:rsid w:val="00534A5D"/>
    <w:rsid w:val="00536F5D"/>
    <w:rsid w:val="00542721"/>
    <w:rsid w:val="00553D29"/>
    <w:rsid w:val="00555218"/>
    <w:rsid w:val="00557FA0"/>
    <w:rsid w:val="0056009E"/>
    <w:rsid w:val="00562270"/>
    <w:rsid w:val="00562638"/>
    <w:rsid w:val="0056660E"/>
    <w:rsid w:val="00567F05"/>
    <w:rsid w:val="00575822"/>
    <w:rsid w:val="005827A4"/>
    <w:rsid w:val="00587893"/>
    <w:rsid w:val="0059010E"/>
    <w:rsid w:val="005913D3"/>
    <w:rsid w:val="00591B77"/>
    <w:rsid w:val="0059371F"/>
    <w:rsid w:val="005943E8"/>
    <w:rsid w:val="0059453C"/>
    <w:rsid w:val="00594648"/>
    <w:rsid w:val="00595663"/>
    <w:rsid w:val="005A1306"/>
    <w:rsid w:val="005A15D7"/>
    <w:rsid w:val="005A268F"/>
    <w:rsid w:val="005A36B5"/>
    <w:rsid w:val="005A625E"/>
    <w:rsid w:val="005B0A0C"/>
    <w:rsid w:val="005C39BA"/>
    <w:rsid w:val="005C4BD7"/>
    <w:rsid w:val="005C52CC"/>
    <w:rsid w:val="005C657B"/>
    <w:rsid w:val="005D0093"/>
    <w:rsid w:val="005D0144"/>
    <w:rsid w:val="005D01B3"/>
    <w:rsid w:val="005D07C7"/>
    <w:rsid w:val="005D1960"/>
    <w:rsid w:val="005D2A5F"/>
    <w:rsid w:val="005D5641"/>
    <w:rsid w:val="005D7048"/>
    <w:rsid w:val="005E1A9E"/>
    <w:rsid w:val="005E2643"/>
    <w:rsid w:val="005E64DC"/>
    <w:rsid w:val="005E6F55"/>
    <w:rsid w:val="005F126C"/>
    <w:rsid w:val="005F261C"/>
    <w:rsid w:val="005F46A2"/>
    <w:rsid w:val="005F5664"/>
    <w:rsid w:val="00600319"/>
    <w:rsid w:val="00601051"/>
    <w:rsid w:val="00602A7C"/>
    <w:rsid w:val="00603B6B"/>
    <w:rsid w:val="00606240"/>
    <w:rsid w:val="00607D82"/>
    <w:rsid w:val="00610685"/>
    <w:rsid w:val="00614A1F"/>
    <w:rsid w:val="006175EF"/>
    <w:rsid w:val="00622B33"/>
    <w:rsid w:val="006247DB"/>
    <w:rsid w:val="00627932"/>
    <w:rsid w:val="00633696"/>
    <w:rsid w:val="0063678A"/>
    <w:rsid w:val="00636FFC"/>
    <w:rsid w:val="00637291"/>
    <w:rsid w:val="006376CF"/>
    <w:rsid w:val="006411D3"/>
    <w:rsid w:val="00641CBD"/>
    <w:rsid w:val="006422BB"/>
    <w:rsid w:val="006426E7"/>
    <w:rsid w:val="006429E8"/>
    <w:rsid w:val="006449F2"/>
    <w:rsid w:val="00644B97"/>
    <w:rsid w:val="006465C0"/>
    <w:rsid w:val="00647134"/>
    <w:rsid w:val="00651A96"/>
    <w:rsid w:val="006524DD"/>
    <w:rsid w:val="0065320D"/>
    <w:rsid w:val="00653A9E"/>
    <w:rsid w:val="00657109"/>
    <w:rsid w:val="00661982"/>
    <w:rsid w:val="00662B81"/>
    <w:rsid w:val="006630B8"/>
    <w:rsid w:val="00663B3A"/>
    <w:rsid w:val="006652FC"/>
    <w:rsid w:val="00666D61"/>
    <w:rsid w:val="006707C6"/>
    <w:rsid w:val="00675A4B"/>
    <w:rsid w:val="00675CD8"/>
    <w:rsid w:val="006800D1"/>
    <w:rsid w:val="00683679"/>
    <w:rsid w:val="00685350"/>
    <w:rsid w:val="0068568F"/>
    <w:rsid w:val="00685A9C"/>
    <w:rsid w:val="006952A2"/>
    <w:rsid w:val="006962F1"/>
    <w:rsid w:val="006A12A1"/>
    <w:rsid w:val="006A163B"/>
    <w:rsid w:val="006A3985"/>
    <w:rsid w:val="006A4D62"/>
    <w:rsid w:val="006B1D82"/>
    <w:rsid w:val="006B40C5"/>
    <w:rsid w:val="006B7714"/>
    <w:rsid w:val="006C1026"/>
    <w:rsid w:val="006C278E"/>
    <w:rsid w:val="006C3FD3"/>
    <w:rsid w:val="006C62C2"/>
    <w:rsid w:val="006D169C"/>
    <w:rsid w:val="006D39D6"/>
    <w:rsid w:val="006D3B4E"/>
    <w:rsid w:val="006E7574"/>
    <w:rsid w:val="006F1A05"/>
    <w:rsid w:val="006F25E2"/>
    <w:rsid w:val="006F6A9D"/>
    <w:rsid w:val="006F74F3"/>
    <w:rsid w:val="00700A2C"/>
    <w:rsid w:val="00701240"/>
    <w:rsid w:val="0070196F"/>
    <w:rsid w:val="00706482"/>
    <w:rsid w:val="00710567"/>
    <w:rsid w:val="00711E6A"/>
    <w:rsid w:val="00712CA9"/>
    <w:rsid w:val="00713350"/>
    <w:rsid w:val="007161FE"/>
    <w:rsid w:val="00716504"/>
    <w:rsid w:val="007202AD"/>
    <w:rsid w:val="00720495"/>
    <w:rsid w:val="00722BDF"/>
    <w:rsid w:val="00725A65"/>
    <w:rsid w:val="00730C42"/>
    <w:rsid w:val="007328A6"/>
    <w:rsid w:val="007358B1"/>
    <w:rsid w:val="007415EB"/>
    <w:rsid w:val="00743494"/>
    <w:rsid w:val="00745A2D"/>
    <w:rsid w:val="00750CA2"/>
    <w:rsid w:val="0075407C"/>
    <w:rsid w:val="00761183"/>
    <w:rsid w:val="00763932"/>
    <w:rsid w:val="00771719"/>
    <w:rsid w:val="00773CA5"/>
    <w:rsid w:val="007761E6"/>
    <w:rsid w:val="007802F8"/>
    <w:rsid w:val="0078213D"/>
    <w:rsid w:val="0078264C"/>
    <w:rsid w:val="00782719"/>
    <w:rsid w:val="00786A29"/>
    <w:rsid w:val="0079363F"/>
    <w:rsid w:val="007A3C44"/>
    <w:rsid w:val="007A4DF5"/>
    <w:rsid w:val="007B2C0D"/>
    <w:rsid w:val="007B4B2F"/>
    <w:rsid w:val="007B721F"/>
    <w:rsid w:val="007C4633"/>
    <w:rsid w:val="007C74AA"/>
    <w:rsid w:val="007D0D2D"/>
    <w:rsid w:val="007D0DD7"/>
    <w:rsid w:val="007D1098"/>
    <w:rsid w:val="007D2519"/>
    <w:rsid w:val="007E5E89"/>
    <w:rsid w:val="007E66F6"/>
    <w:rsid w:val="007E7857"/>
    <w:rsid w:val="007F005E"/>
    <w:rsid w:val="007F07E6"/>
    <w:rsid w:val="007F0979"/>
    <w:rsid w:val="007F1B34"/>
    <w:rsid w:val="007F69F6"/>
    <w:rsid w:val="007F6D0C"/>
    <w:rsid w:val="007F6D4C"/>
    <w:rsid w:val="00812805"/>
    <w:rsid w:val="00812D9F"/>
    <w:rsid w:val="00816247"/>
    <w:rsid w:val="00821817"/>
    <w:rsid w:val="00821D0E"/>
    <w:rsid w:val="00822A46"/>
    <w:rsid w:val="008271C1"/>
    <w:rsid w:val="00830227"/>
    <w:rsid w:val="008336D0"/>
    <w:rsid w:val="00833793"/>
    <w:rsid w:val="00837088"/>
    <w:rsid w:val="00840E22"/>
    <w:rsid w:val="00845452"/>
    <w:rsid w:val="00846028"/>
    <w:rsid w:val="00846907"/>
    <w:rsid w:val="00854469"/>
    <w:rsid w:val="00855812"/>
    <w:rsid w:val="00857CFB"/>
    <w:rsid w:val="00861C14"/>
    <w:rsid w:val="0086212E"/>
    <w:rsid w:val="008672F2"/>
    <w:rsid w:val="00871ED3"/>
    <w:rsid w:val="00872CA9"/>
    <w:rsid w:val="00875810"/>
    <w:rsid w:val="008827FB"/>
    <w:rsid w:val="008863FB"/>
    <w:rsid w:val="008873AB"/>
    <w:rsid w:val="00890581"/>
    <w:rsid w:val="0089388F"/>
    <w:rsid w:val="00896EC6"/>
    <w:rsid w:val="008A2615"/>
    <w:rsid w:val="008B47BD"/>
    <w:rsid w:val="008C28C6"/>
    <w:rsid w:val="008C4D29"/>
    <w:rsid w:val="008C5A42"/>
    <w:rsid w:val="008C7762"/>
    <w:rsid w:val="008D6266"/>
    <w:rsid w:val="008E6F8D"/>
    <w:rsid w:val="008E7121"/>
    <w:rsid w:val="008F038B"/>
    <w:rsid w:val="008F2CF9"/>
    <w:rsid w:val="008F2D13"/>
    <w:rsid w:val="008F2D70"/>
    <w:rsid w:val="008F3B8A"/>
    <w:rsid w:val="00900818"/>
    <w:rsid w:val="00902D2C"/>
    <w:rsid w:val="009042EB"/>
    <w:rsid w:val="00906475"/>
    <w:rsid w:val="0090731B"/>
    <w:rsid w:val="00914305"/>
    <w:rsid w:val="00914BBC"/>
    <w:rsid w:val="009150DD"/>
    <w:rsid w:val="0091771F"/>
    <w:rsid w:val="00926511"/>
    <w:rsid w:val="00927027"/>
    <w:rsid w:val="00927694"/>
    <w:rsid w:val="00932DCA"/>
    <w:rsid w:val="009350EA"/>
    <w:rsid w:val="00941F6B"/>
    <w:rsid w:val="00947952"/>
    <w:rsid w:val="009533C1"/>
    <w:rsid w:val="009544CC"/>
    <w:rsid w:val="009545E1"/>
    <w:rsid w:val="00956724"/>
    <w:rsid w:val="00963A16"/>
    <w:rsid w:val="00966151"/>
    <w:rsid w:val="00967880"/>
    <w:rsid w:val="009710A9"/>
    <w:rsid w:val="00972B84"/>
    <w:rsid w:val="009736A6"/>
    <w:rsid w:val="009743C6"/>
    <w:rsid w:val="00976C08"/>
    <w:rsid w:val="00977341"/>
    <w:rsid w:val="00977BAC"/>
    <w:rsid w:val="00981E62"/>
    <w:rsid w:val="00983E0A"/>
    <w:rsid w:val="00985BA2"/>
    <w:rsid w:val="00985F8C"/>
    <w:rsid w:val="00990110"/>
    <w:rsid w:val="0099249F"/>
    <w:rsid w:val="009950AD"/>
    <w:rsid w:val="00996869"/>
    <w:rsid w:val="009A2016"/>
    <w:rsid w:val="009A208A"/>
    <w:rsid w:val="009A276B"/>
    <w:rsid w:val="009A6455"/>
    <w:rsid w:val="009B0851"/>
    <w:rsid w:val="009B178A"/>
    <w:rsid w:val="009B26C8"/>
    <w:rsid w:val="009B36DC"/>
    <w:rsid w:val="009B45EC"/>
    <w:rsid w:val="009C313F"/>
    <w:rsid w:val="009C5B85"/>
    <w:rsid w:val="009C5DBD"/>
    <w:rsid w:val="009D2559"/>
    <w:rsid w:val="009D3DBE"/>
    <w:rsid w:val="009D3EE5"/>
    <w:rsid w:val="009D62FF"/>
    <w:rsid w:val="009E1ABB"/>
    <w:rsid w:val="009E298E"/>
    <w:rsid w:val="009F3828"/>
    <w:rsid w:val="009F45CF"/>
    <w:rsid w:val="00A017B5"/>
    <w:rsid w:val="00A01D4B"/>
    <w:rsid w:val="00A038EE"/>
    <w:rsid w:val="00A104FE"/>
    <w:rsid w:val="00A12036"/>
    <w:rsid w:val="00A135D5"/>
    <w:rsid w:val="00A16DAA"/>
    <w:rsid w:val="00A24816"/>
    <w:rsid w:val="00A32EDC"/>
    <w:rsid w:val="00A36696"/>
    <w:rsid w:val="00A41F80"/>
    <w:rsid w:val="00A42BFE"/>
    <w:rsid w:val="00A45200"/>
    <w:rsid w:val="00A520FE"/>
    <w:rsid w:val="00A5517F"/>
    <w:rsid w:val="00A559E1"/>
    <w:rsid w:val="00A5698C"/>
    <w:rsid w:val="00A56D3C"/>
    <w:rsid w:val="00A5704E"/>
    <w:rsid w:val="00A622F8"/>
    <w:rsid w:val="00A63807"/>
    <w:rsid w:val="00A65052"/>
    <w:rsid w:val="00A655E9"/>
    <w:rsid w:val="00A6576A"/>
    <w:rsid w:val="00A71A46"/>
    <w:rsid w:val="00A72CD5"/>
    <w:rsid w:val="00A7482F"/>
    <w:rsid w:val="00A75BAC"/>
    <w:rsid w:val="00A83862"/>
    <w:rsid w:val="00A90696"/>
    <w:rsid w:val="00A914D1"/>
    <w:rsid w:val="00A9230A"/>
    <w:rsid w:val="00A92926"/>
    <w:rsid w:val="00A93C92"/>
    <w:rsid w:val="00A93E40"/>
    <w:rsid w:val="00AA030D"/>
    <w:rsid w:val="00AA2420"/>
    <w:rsid w:val="00AA3555"/>
    <w:rsid w:val="00AA38E2"/>
    <w:rsid w:val="00AA3C5D"/>
    <w:rsid w:val="00AA4504"/>
    <w:rsid w:val="00AA4F23"/>
    <w:rsid w:val="00AA60BE"/>
    <w:rsid w:val="00AB24AF"/>
    <w:rsid w:val="00AB2D74"/>
    <w:rsid w:val="00AB32C0"/>
    <w:rsid w:val="00AB44D9"/>
    <w:rsid w:val="00AB66C2"/>
    <w:rsid w:val="00AC1FE8"/>
    <w:rsid w:val="00AC3D61"/>
    <w:rsid w:val="00AC3D90"/>
    <w:rsid w:val="00AC575E"/>
    <w:rsid w:val="00AC5D79"/>
    <w:rsid w:val="00AC7852"/>
    <w:rsid w:val="00AD2C83"/>
    <w:rsid w:val="00AD35EB"/>
    <w:rsid w:val="00AD3FEC"/>
    <w:rsid w:val="00AE0D65"/>
    <w:rsid w:val="00AF0D69"/>
    <w:rsid w:val="00AF1827"/>
    <w:rsid w:val="00AF2669"/>
    <w:rsid w:val="00AF4A24"/>
    <w:rsid w:val="00AF7B29"/>
    <w:rsid w:val="00B014E3"/>
    <w:rsid w:val="00B04622"/>
    <w:rsid w:val="00B05C99"/>
    <w:rsid w:val="00B12992"/>
    <w:rsid w:val="00B23707"/>
    <w:rsid w:val="00B26CB3"/>
    <w:rsid w:val="00B26F99"/>
    <w:rsid w:val="00B31E31"/>
    <w:rsid w:val="00B3369A"/>
    <w:rsid w:val="00B339C9"/>
    <w:rsid w:val="00B33C21"/>
    <w:rsid w:val="00B34A7C"/>
    <w:rsid w:val="00B41B35"/>
    <w:rsid w:val="00B467C3"/>
    <w:rsid w:val="00B57075"/>
    <w:rsid w:val="00B61A75"/>
    <w:rsid w:val="00B72417"/>
    <w:rsid w:val="00B7382B"/>
    <w:rsid w:val="00B75A4F"/>
    <w:rsid w:val="00B76627"/>
    <w:rsid w:val="00B80F42"/>
    <w:rsid w:val="00B82280"/>
    <w:rsid w:val="00B84993"/>
    <w:rsid w:val="00B8580D"/>
    <w:rsid w:val="00B85CB9"/>
    <w:rsid w:val="00B865A2"/>
    <w:rsid w:val="00B90D13"/>
    <w:rsid w:val="00B917A3"/>
    <w:rsid w:val="00B9335A"/>
    <w:rsid w:val="00B947E1"/>
    <w:rsid w:val="00B953AE"/>
    <w:rsid w:val="00B95429"/>
    <w:rsid w:val="00BA005C"/>
    <w:rsid w:val="00BA3383"/>
    <w:rsid w:val="00BA3C32"/>
    <w:rsid w:val="00BA4DBF"/>
    <w:rsid w:val="00BA6609"/>
    <w:rsid w:val="00BB14CE"/>
    <w:rsid w:val="00BB2B8D"/>
    <w:rsid w:val="00BB380E"/>
    <w:rsid w:val="00BB436C"/>
    <w:rsid w:val="00BC4FAF"/>
    <w:rsid w:val="00BC5AB9"/>
    <w:rsid w:val="00BD0561"/>
    <w:rsid w:val="00BD71F5"/>
    <w:rsid w:val="00BE0534"/>
    <w:rsid w:val="00BE410D"/>
    <w:rsid w:val="00BE47E5"/>
    <w:rsid w:val="00BE7F0A"/>
    <w:rsid w:val="00BF3406"/>
    <w:rsid w:val="00BF4695"/>
    <w:rsid w:val="00BF7503"/>
    <w:rsid w:val="00BF7BD2"/>
    <w:rsid w:val="00BF7E59"/>
    <w:rsid w:val="00C05BD4"/>
    <w:rsid w:val="00C07F28"/>
    <w:rsid w:val="00C10252"/>
    <w:rsid w:val="00C10D68"/>
    <w:rsid w:val="00C121CA"/>
    <w:rsid w:val="00C20564"/>
    <w:rsid w:val="00C208DF"/>
    <w:rsid w:val="00C23A4F"/>
    <w:rsid w:val="00C27E37"/>
    <w:rsid w:val="00C330C3"/>
    <w:rsid w:val="00C343A9"/>
    <w:rsid w:val="00C368D4"/>
    <w:rsid w:val="00C37DB3"/>
    <w:rsid w:val="00C4241B"/>
    <w:rsid w:val="00C43C22"/>
    <w:rsid w:val="00C503E1"/>
    <w:rsid w:val="00C511B5"/>
    <w:rsid w:val="00C51D55"/>
    <w:rsid w:val="00C5561D"/>
    <w:rsid w:val="00C5582A"/>
    <w:rsid w:val="00C55FE3"/>
    <w:rsid w:val="00C63152"/>
    <w:rsid w:val="00C67AD5"/>
    <w:rsid w:val="00C7037B"/>
    <w:rsid w:val="00C713A4"/>
    <w:rsid w:val="00C736FB"/>
    <w:rsid w:val="00C76D9F"/>
    <w:rsid w:val="00C82B21"/>
    <w:rsid w:val="00C8485B"/>
    <w:rsid w:val="00C863DE"/>
    <w:rsid w:val="00C86CA0"/>
    <w:rsid w:val="00C921AA"/>
    <w:rsid w:val="00C93CF2"/>
    <w:rsid w:val="00C95A1A"/>
    <w:rsid w:val="00C972EA"/>
    <w:rsid w:val="00CA263A"/>
    <w:rsid w:val="00CA2B7D"/>
    <w:rsid w:val="00CA337C"/>
    <w:rsid w:val="00CB296A"/>
    <w:rsid w:val="00CB605E"/>
    <w:rsid w:val="00CB60A8"/>
    <w:rsid w:val="00CB74E3"/>
    <w:rsid w:val="00CC1CCC"/>
    <w:rsid w:val="00CC34F5"/>
    <w:rsid w:val="00CC35DE"/>
    <w:rsid w:val="00CC3FB5"/>
    <w:rsid w:val="00CC4704"/>
    <w:rsid w:val="00CC5086"/>
    <w:rsid w:val="00CC69EB"/>
    <w:rsid w:val="00CC71BB"/>
    <w:rsid w:val="00CD6AB9"/>
    <w:rsid w:val="00CE0AB3"/>
    <w:rsid w:val="00CE1325"/>
    <w:rsid w:val="00CE2F07"/>
    <w:rsid w:val="00CE4878"/>
    <w:rsid w:val="00CE48F1"/>
    <w:rsid w:val="00CE4A19"/>
    <w:rsid w:val="00CE4D54"/>
    <w:rsid w:val="00CF2634"/>
    <w:rsid w:val="00CF2A3D"/>
    <w:rsid w:val="00CF2DFE"/>
    <w:rsid w:val="00CF4DD9"/>
    <w:rsid w:val="00CF69EB"/>
    <w:rsid w:val="00CF798E"/>
    <w:rsid w:val="00D0087B"/>
    <w:rsid w:val="00D04867"/>
    <w:rsid w:val="00D06FD1"/>
    <w:rsid w:val="00D11889"/>
    <w:rsid w:val="00D1380A"/>
    <w:rsid w:val="00D13E9B"/>
    <w:rsid w:val="00D14715"/>
    <w:rsid w:val="00D15FA7"/>
    <w:rsid w:val="00D169EA"/>
    <w:rsid w:val="00D17ED3"/>
    <w:rsid w:val="00D21FCD"/>
    <w:rsid w:val="00D23B56"/>
    <w:rsid w:val="00D24DEC"/>
    <w:rsid w:val="00D25848"/>
    <w:rsid w:val="00D26A31"/>
    <w:rsid w:val="00D26F3B"/>
    <w:rsid w:val="00D3060E"/>
    <w:rsid w:val="00D33F1D"/>
    <w:rsid w:val="00D346D6"/>
    <w:rsid w:val="00D34FA3"/>
    <w:rsid w:val="00D357A5"/>
    <w:rsid w:val="00D404AE"/>
    <w:rsid w:val="00D4177E"/>
    <w:rsid w:val="00D41A55"/>
    <w:rsid w:val="00D44007"/>
    <w:rsid w:val="00D461AA"/>
    <w:rsid w:val="00D47905"/>
    <w:rsid w:val="00D6292E"/>
    <w:rsid w:val="00D7119C"/>
    <w:rsid w:val="00D74161"/>
    <w:rsid w:val="00D75A92"/>
    <w:rsid w:val="00D7734A"/>
    <w:rsid w:val="00D80315"/>
    <w:rsid w:val="00D82E90"/>
    <w:rsid w:val="00D83C71"/>
    <w:rsid w:val="00D905B1"/>
    <w:rsid w:val="00D9367F"/>
    <w:rsid w:val="00DA2291"/>
    <w:rsid w:val="00DA27B5"/>
    <w:rsid w:val="00DA3375"/>
    <w:rsid w:val="00DA52E0"/>
    <w:rsid w:val="00DA7272"/>
    <w:rsid w:val="00DB25AD"/>
    <w:rsid w:val="00DB7752"/>
    <w:rsid w:val="00DC0404"/>
    <w:rsid w:val="00DC092B"/>
    <w:rsid w:val="00DC431E"/>
    <w:rsid w:val="00DC7F73"/>
    <w:rsid w:val="00DD08EF"/>
    <w:rsid w:val="00DD4B4C"/>
    <w:rsid w:val="00DD6CD7"/>
    <w:rsid w:val="00DD7F3A"/>
    <w:rsid w:val="00DE19FB"/>
    <w:rsid w:val="00DE25EB"/>
    <w:rsid w:val="00DE77AA"/>
    <w:rsid w:val="00DE7D3F"/>
    <w:rsid w:val="00DF0749"/>
    <w:rsid w:val="00DF0D9C"/>
    <w:rsid w:val="00DF6249"/>
    <w:rsid w:val="00E00080"/>
    <w:rsid w:val="00E024A5"/>
    <w:rsid w:val="00E1296E"/>
    <w:rsid w:val="00E16B89"/>
    <w:rsid w:val="00E1717B"/>
    <w:rsid w:val="00E17BFB"/>
    <w:rsid w:val="00E2059C"/>
    <w:rsid w:val="00E2277D"/>
    <w:rsid w:val="00E23FA2"/>
    <w:rsid w:val="00E241FF"/>
    <w:rsid w:val="00E27B83"/>
    <w:rsid w:val="00E3011A"/>
    <w:rsid w:val="00E30EC9"/>
    <w:rsid w:val="00E3185F"/>
    <w:rsid w:val="00E3323D"/>
    <w:rsid w:val="00E378DE"/>
    <w:rsid w:val="00E4095A"/>
    <w:rsid w:val="00E42669"/>
    <w:rsid w:val="00E45C2D"/>
    <w:rsid w:val="00E50B57"/>
    <w:rsid w:val="00E52B3B"/>
    <w:rsid w:val="00E54973"/>
    <w:rsid w:val="00E54A07"/>
    <w:rsid w:val="00E60E46"/>
    <w:rsid w:val="00E63C0F"/>
    <w:rsid w:val="00E64F7C"/>
    <w:rsid w:val="00E65178"/>
    <w:rsid w:val="00E71F5E"/>
    <w:rsid w:val="00E73CA3"/>
    <w:rsid w:val="00E74E8C"/>
    <w:rsid w:val="00E75F02"/>
    <w:rsid w:val="00E76F08"/>
    <w:rsid w:val="00E77DFC"/>
    <w:rsid w:val="00E803F1"/>
    <w:rsid w:val="00E815A7"/>
    <w:rsid w:val="00E9269E"/>
    <w:rsid w:val="00E93A61"/>
    <w:rsid w:val="00E97D3E"/>
    <w:rsid w:val="00E97D78"/>
    <w:rsid w:val="00EA0426"/>
    <w:rsid w:val="00EA1EC7"/>
    <w:rsid w:val="00EA3F55"/>
    <w:rsid w:val="00EA780A"/>
    <w:rsid w:val="00EB12F5"/>
    <w:rsid w:val="00EB4006"/>
    <w:rsid w:val="00EB4044"/>
    <w:rsid w:val="00EB72CC"/>
    <w:rsid w:val="00EC20CF"/>
    <w:rsid w:val="00EC5E6C"/>
    <w:rsid w:val="00EC638E"/>
    <w:rsid w:val="00EC6A7E"/>
    <w:rsid w:val="00EC7A89"/>
    <w:rsid w:val="00ED15A1"/>
    <w:rsid w:val="00ED2965"/>
    <w:rsid w:val="00EE1003"/>
    <w:rsid w:val="00EE1105"/>
    <w:rsid w:val="00EE2E32"/>
    <w:rsid w:val="00EE56B8"/>
    <w:rsid w:val="00EF2553"/>
    <w:rsid w:val="00EF6CBF"/>
    <w:rsid w:val="00F03FFD"/>
    <w:rsid w:val="00F054D6"/>
    <w:rsid w:val="00F07150"/>
    <w:rsid w:val="00F10B6A"/>
    <w:rsid w:val="00F13222"/>
    <w:rsid w:val="00F1326A"/>
    <w:rsid w:val="00F23CC3"/>
    <w:rsid w:val="00F23DDE"/>
    <w:rsid w:val="00F274C2"/>
    <w:rsid w:val="00F31B66"/>
    <w:rsid w:val="00F322A0"/>
    <w:rsid w:val="00F411AD"/>
    <w:rsid w:val="00F45CDB"/>
    <w:rsid w:val="00F45E8C"/>
    <w:rsid w:val="00F51CE0"/>
    <w:rsid w:val="00F67A22"/>
    <w:rsid w:val="00F7027F"/>
    <w:rsid w:val="00F8170A"/>
    <w:rsid w:val="00F8441B"/>
    <w:rsid w:val="00F859CB"/>
    <w:rsid w:val="00F917FF"/>
    <w:rsid w:val="00F94304"/>
    <w:rsid w:val="00F954FE"/>
    <w:rsid w:val="00F95515"/>
    <w:rsid w:val="00F969A6"/>
    <w:rsid w:val="00FA608E"/>
    <w:rsid w:val="00FB2D17"/>
    <w:rsid w:val="00FB5515"/>
    <w:rsid w:val="00FB59C8"/>
    <w:rsid w:val="00FB7208"/>
    <w:rsid w:val="00FC1A99"/>
    <w:rsid w:val="00FC27C9"/>
    <w:rsid w:val="00FC4E0B"/>
    <w:rsid w:val="00FC698D"/>
    <w:rsid w:val="00FC73D5"/>
    <w:rsid w:val="00FD0322"/>
    <w:rsid w:val="00FD369F"/>
    <w:rsid w:val="00FD3F46"/>
    <w:rsid w:val="00FD7D5C"/>
    <w:rsid w:val="00FE0D26"/>
    <w:rsid w:val="00FF0CA9"/>
    <w:rsid w:val="00FF1550"/>
    <w:rsid w:val="00FF4895"/>
    <w:rsid w:val="00FF5F6B"/>
    <w:rsid w:val="00FF70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7FDB"/>
  <w15:docId w15:val="{23C75CE2-3F47-4408-94C5-FF65084A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45 Light" w:eastAsiaTheme="minorHAnsi" w:hAnsi="Frutiger LT 45 Light"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90696"/>
    <w:pPr>
      <w:spacing w:after="0" w:line="240" w:lineRule="auto"/>
    </w:pPr>
    <w:rPr>
      <w:rFonts w:ascii="Times New Roman" w:eastAsia="Times New Roman" w:hAnsi="Times New Roman" w:cs="Times New Roman"/>
      <w:szCs w:val="24"/>
      <w:lang w:eastAsia="de-DE"/>
    </w:rPr>
  </w:style>
  <w:style w:type="paragraph" w:styleId="berschrift2">
    <w:name w:val="heading 2"/>
    <w:basedOn w:val="Standard"/>
    <w:next w:val="Standard"/>
    <w:link w:val="berschrift2Zchn"/>
    <w:uiPriority w:val="99"/>
    <w:qFormat/>
    <w:rsid w:val="00D44007"/>
    <w:pPr>
      <w:keepNext/>
      <w:overflowPunct w:val="0"/>
      <w:autoSpaceDE w:val="0"/>
      <w:autoSpaceDN w:val="0"/>
      <w:adjustRightInd w:val="0"/>
      <w:textAlignment w:val="baseline"/>
      <w:outlineLvl w:val="1"/>
    </w:pPr>
    <w:rPr>
      <w:rFonts w:ascii="Times" w:hAnsi="Times"/>
      <w:b/>
      <w:i/>
      <w:szCs w:val="20"/>
    </w:rPr>
  </w:style>
  <w:style w:type="paragraph" w:styleId="berschrift3">
    <w:name w:val="heading 3"/>
    <w:basedOn w:val="Standard"/>
    <w:next w:val="Standard"/>
    <w:link w:val="berschrift3Zchn"/>
    <w:uiPriority w:val="9"/>
    <w:semiHidden/>
    <w:unhideWhenUsed/>
    <w:qFormat/>
    <w:rsid w:val="00D26A31"/>
    <w:pPr>
      <w:keepNext/>
      <w:keepLines/>
      <w:spacing w:before="200"/>
      <w:outlineLvl w:val="2"/>
    </w:pPr>
    <w:rPr>
      <w:rFonts w:asciiTheme="majorHAnsi" w:eastAsiaTheme="majorEastAsia" w:hAnsiTheme="majorHAnsi" w:cstheme="majorBidi"/>
      <w:b/>
      <w:bCs/>
      <w:color w:val="4F81BD" w:themeColor="accent1"/>
    </w:rPr>
  </w:style>
  <w:style w:type="paragraph" w:styleId="berschrift7">
    <w:name w:val="heading 7"/>
    <w:basedOn w:val="Standard"/>
    <w:next w:val="Standard"/>
    <w:link w:val="berschrift7Zchn"/>
    <w:qFormat/>
    <w:rsid w:val="00D44007"/>
    <w:pPr>
      <w:keepNext/>
      <w:overflowPunct w:val="0"/>
      <w:autoSpaceDE w:val="0"/>
      <w:autoSpaceDN w:val="0"/>
      <w:adjustRightInd w:val="0"/>
      <w:spacing w:line="360" w:lineRule="auto"/>
      <w:textAlignment w:val="baseline"/>
      <w:outlineLvl w:val="6"/>
    </w:pPr>
    <w:rPr>
      <w:rFonts w:ascii="Arial" w:hAnsi="Arial" w:cs="Arial"/>
      <w:i/>
      <w:iCs/>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D44007"/>
    <w:rPr>
      <w:rFonts w:ascii="Times" w:eastAsia="Times New Roman" w:hAnsi="Times" w:cs="Times New Roman"/>
      <w:b/>
      <w:i/>
      <w:szCs w:val="20"/>
      <w:lang w:eastAsia="de-DE"/>
    </w:rPr>
  </w:style>
  <w:style w:type="character" w:customStyle="1" w:styleId="berschrift7Zchn">
    <w:name w:val="Überschrift 7 Zchn"/>
    <w:basedOn w:val="Absatz-Standardschriftart"/>
    <w:link w:val="berschrift7"/>
    <w:rsid w:val="00D44007"/>
    <w:rPr>
      <w:rFonts w:ascii="Arial" w:eastAsia="Times New Roman" w:hAnsi="Arial" w:cs="Arial"/>
      <w:i/>
      <w:iCs/>
      <w:sz w:val="32"/>
      <w:szCs w:val="20"/>
      <w:lang w:eastAsia="de-DE"/>
    </w:rPr>
  </w:style>
  <w:style w:type="paragraph" w:styleId="Kopfzeile">
    <w:name w:val="header"/>
    <w:basedOn w:val="Standard"/>
    <w:link w:val="KopfzeileZchn"/>
    <w:semiHidden/>
    <w:rsid w:val="00D44007"/>
    <w:pPr>
      <w:tabs>
        <w:tab w:val="center" w:pos="4536"/>
        <w:tab w:val="right" w:pos="9072"/>
      </w:tabs>
      <w:overflowPunct w:val="0"/>
      <w:autoSpaceDE w:val="0"/>
      <w:autoSpaceDN w:val="0"/>
      <w:adjustRightInd w:val="0"/>
      <w:textAlignment w:val="baseline"/>
    </w:pPr>
    <w:rPr>
      <w:sz w:val="20"/>
      <w:szCs w:val="20"/>
    </w:rPr>
  </w:style>
  <w:style w:type="character" w:customStyle="1" w:styleId="KopfzeileZchn">
    <w:name w:val="Kopfzeile Zchn"/>
    <w:basedOn w:val="Absatz-Standardschriftart"/>
    <w:link w:val="Kopfzeile"/>
    <w:semiHidden/>
    <w:rsid w:val="00D44007"/>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rsid w:val="00D44007"/>
    <w:pPr>
      <w:tabs>
        <w:tab w:val="center" w:pos="4536"/>
        <w:tab w:val="right" w:pos="9072"/>
      </w:tabs>
      <w:overflowPunct w:val="0"/>
      <w:autoSpaceDE w:val="0"/>
      <w:autoSpaceDN w:val="0"/>
      <w:adjustRightInd w:val="0"/>
      <w:textAlignment w:val="baseline"/>
    </w:pPr>
    <w:rPr>
      <w:sz w:val="20"/>
      <w:szCs w:val="20"/>
    </w:rPr>
  </w:style>
  <w:style w:type="character" w:customStyle="1" w:styleId="FuzeileZchn">
    <w:name w:val="Fußzeile Zchn"/>
    <w:basedOn w:val="Absatz-Standardschriftart"/>
    <w:link w:val="Fuzeile"/>
    <w:uiPriority w:val="99"/>
    <w:semiHidden/>
    <w:rsid w:val="00D44007"/>
    <w:rPr>
      <w:rFonts w:ascii="Times New Roman" w:eastAsia="Times New Roman" w:hAnsi="Times New Roman" w:cs="Times New Roman"/>
      <w:sz w:val="20"/>
      <w:szCs w:val="20"/>
      <w:lang w:eastAsia="de-DE"/>
    </w:rPr>
  </w:style>
  <w:style w:type="character" w:styleId="Seitenzahl">
    <w:name w:val="page number"/>
    <w:basedOn w:val="Absatz-Standardschriftart"/>
    <w:semiHidden/>
    <w:rsid w:val="00D44007"/>
  </w:style>
  <w:style w:type="character" w:styleId="Hyperlink">
    <w:name w:val="Hyperlink"/>
    <w:basedOn w:val="Absatz-Standardschriftart"/>
    <w:rsid w:val="00D44007"/>
    <w:rPr>
      <w:color w:val="0000FF"/>
      <w:u w:val="single"/>
    </w:rPr>
  </w:style>
  <w:style w:type="paragraph" w:styleId="Textkrper">
    <w:name w:val="Body Text"/>
    <w:basedOn w:val="Standard"/>
    <w:link w:val="TextkrperZchn"/>
    <w:uiPriority w:val="99"/>
    <w:semiHidden/>
    <w:rsid w:val="00D44007"/>
    <w:pPr>
      <w:overflowPunct w:val="0"/>
      <w:autoSpaceDE w:val="0"/>
      <w:autoSpaceDN w:val="0"/>
      <w:adjustRightInd w:val="0"/>
      <w:spacing w:line="360" w:lineRule="auto"/>
      <w:textAlignment w:val="baseline"/>
    </w:pPr>
    <w:rPr>
      <w:rFonts w:ascii="Courier New" w:hAnsi="Courier New"/>
      <w:bCs/>
      <w:szCs w:val="20"/>
    </w:rPr>
  </w:style>
  <w:style w:type="character" w:customStyle="1" w:styleId="TextkrperZchn">
    <w:name w:val="Textkörper Zchn"/>
    <w:basedOn w:val="Absatz-Standardschriftart"/>
    <w:link w:val="Textkrper"/>
    <w:uiPriority w:val="99"/>
    <w:semiHidden/>
    <w:rsid w:val="00D44007"/>
    <w:rPr>
      <w:rFonts w:ascii="Courier New" w:eastAsia="Times New Roman" w:hAnsi="Courier New" w:cs="Times New Roman"/>
      <w:bCs/>
      <w:szCs w:val="20"/>
      <w:lang w:eastAsia="de-DE"/>
    </w:rPr>
  </w:style>
  <w:style w:type="paragraph" w:styleId="Sprechblasentext">
    <w:name w:val="Balloon Text"/>
    <w:basedOn w:val="Standard"/>
    <w:link w:val="SprechblasentextZchn"/>
    <w:uiPriority w:val="99"/>
    <w:semiHidden/>
    <w:unhideWhenUsed/>
    <w:rsid w:val="00E22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77D"/>
    <w:rPr>
      <w:rFonts w:ascii="Tahoma" w:eastAsia="Times New Roman" w:hAnsi="Tahoma" w:cs="Tahoma"/>
      <w:sz w:val="16"/>
      <w:szCs w:val="16"/>
      <w:lang w:eastAsia="de-DE"/>
    </w:rPr>
  </w:style>
  <w:style w:type="paragraph" w:styleId="Textkrper2">
    <w:name w:val="Body Text 2"/>
    <w:basedOn w:val="Standard"/>
    <w:link w:val="Textkrper2Zchn"/>
    <w:uiPriority w:val="99"/>
    <w:semiHidden/>
    <w:unhideWhenUsed/>
    <w:rsid w:val="009710A9"/>
    <w:pPr>
      <w:spacing w:after="120" w:line="480" w:lineRule="auto"/>
    </w:pPr>
  </w:style>
  <w:style w:type="character" w:customStyle="1" w:styleId="Textkrper2Zchn">
    <w:name w:val="Textkörper 2 Zchn"/>
    <w:basedOn w:val="Absatz-Standardschriftart"/>
    <w:link w:val="Textkrper2"/>
    <w:uiPriority w:val="99"/>
    <w:semiHidden/>
    <w:rsid w:val="009710A9"/>
    <w:rPr>
      <w:rFonts w:ascii="Times New Roman" w:eastAsia="Times New Roman" w:hAnsi="Times New Roman" w:cs="Times New Roman"/>
      <w:szCs w:val="24"/>
      <w:lang w:eastAsia="de-DE"/>
    </w:rPr>
  </w:style>
  <w:style w:type="character" w:customStyle="1" w:styleId="apple-style-span">
    <w:name w:val="apple-style-span"/>
    <w:basedOn w:val="Absatz-Standardschriftart"/>
    <w:rsid w:val="00466275"/>
  </w:style>
  <w:style w:type="character" w:customStyle="1" w:styleId="apple-converted-space">
    <w:name w:val="apple-converted-space"/>
    <w:basedOn w:val="Absatz-Standardschriftart"/>
    <w:rsid w:val="00C76D9F"/>
  </w:style>
  <w:style w:type="paragraph" w:styleId="StandardWeb">
    <w:name w:val="Normal (Web)"/>
    <w:basedOn w:val="Standard"/>
    <w:uiPriority w:val="99"/>
    <w:unhideWhenUsed/>
    <w:rsid w:val="00A75BAC"/>
    <w:pPr>
      <w:spacing w:before="100" w:beforeAutospacing="1" w:after="100" w:afterAutospacing="1"/>
    </w:pPr>
  </w:style>
  <w:style w:type="paragraph" w:customStyle="1" w:styleId="Default">
    <w:name w:val="Default"/>
    <w:rsid w:val="007761E6"/>
    <w:pPr>
      <w:autoSpaceDE w:val="0"/>
      <w:autoSpaceDN w:val="0"/>
      <w:adjustRightInd w:val="0"/>
      <w:spacing w:after="0" w:line="240" w:lineRule="auto"/>
    </w:pPr>
    <w:rPr>
      <w:rFonts w:ascii="Arial" w:hAnsi="Arial" w:cs="Arial"/>
      <w:color w:val="000000"/>
      <w:szCs w:val="24"/>
    </w:rPr>
  </w:style>
  <w:style w:type="character" w:styleId="Hervorhebung">
    <w:name w:val="Emphasis"/>
    <w:basedOn w:val="Absatz-Standardschriftart"/>
    <w:uiPriority w:val="20"/>
    <w:qFormat/>
    <w:rsid w:val="00683679"/>
    <w:rPr>
      <w:i/>
      <w:iCs/>
    </w:rPr>
  </w:style>
  <w:style w:type="character" w:customStyle="1" w:styleId="berschrift3Zchn">
    <w:name w:val="Überschrift 3 Zchn"/>
    <w:basedOn w:val="Absatz-Standardschriftart"/>
    <w:link w:val="berschrift3"/>
    <w:uiPriority w:val="9"/>
    <w:semiHidden/>
    <w:rsid w:val="00D26A31"/>
    <w:rPr>
      <w:rFonts w:asciiTheme="majorHAnsi" w:eastAsiaTheme="majorEastAsia" w:hAnsiTheme="majorHAnsi" w:cstheme="majorBidi"/>
      <w:b/>
      <w:bCs/>
      <w:color w:val="4F81BD" w:themeColor="accent1"/>
      <w:szCs w:val="24"/>
      <w:lang w:eastAsia="de-DE"/>
    </w:rPr>
  </w:style>
  <w:style w:type="character" w:styleId="Fett">
    <w:name w:val="Strong"/>
    <w:basedOn w:val="Absatz-Standardschriftart"/>
    <w:uiPriority w:val="22"/>
    <w:qFormat/>
    <w:rsid w:val="006962F1"/>
    <w:rPr>
      <w:b/>
      <w:bCs/>
    </w:rPr>
  </w:style>
  <w:style w:type="character" w:styleId="Kommentarzeichen">
    <w:name w:val="annotation reference"/>
    <w:basedOn w:val="Absatz-Standardschriftart"/>
    <w:uiPriority w:val="99"/>
    <w:semiHidden/>
    <w:unhideWhenUsed/>
    <w:rsid w:val="0030794B"/>
    <w:rPr>
      <w:sz w:val="16"/>
      <w:szCs w:val="16"/>
    </w:rPr>
  </w:style>
  <w:style w:type="paragraph" w:styleId="Kommentartext">
    <w:name w:val="annotation text"/>
    <w:basedOn w:val="Standard"/>
    <w:link w:val="KommentartextZchn"/>
    <w:uiPriority w:val="99"/>
    <w:unhideWhenUsed/>
    <w:rsid w:val="0030794B"/>
    <w:rPr>
      <w:sz w:val="20"/>
      <w:szCs w:val="20"/>
    </w:rPr>
  </w:style>
  <w:style w:type="character" w:customStyle="1" w:styleId="KommentartextZchn">
    <w:name w:val="Kommentartext Zchn"/>
    <w:basedOn w:val="Absatz-Standardschriftart"/>
    <w:link w:val="Kommentartext"/>
    <w:uiPriority w:val="99"/>
    <w:rsid w:val="0030794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0794B"/>
    <w:rPr>
      <w:b/>
      <w:bCs/>
    </w:rPr>
  </w:style>
  <w:style w:type="character" w:customStyle="1" w:styleId="KommentarthemaZchn">
    <w:name w:val="Kommentarthema Zchn"/>
    <w:basedOn w:val="KommentartextZchn"/>
    <w:link w:val="Kommentarthema"/>
    <w:uiPriority w:val="99"/>
    <w:semiHidden/>
    <w:rsid w:val="0030794B"/>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3803C8"/>
    <w:pPr>
      <w:ind w:left="720"/>
      <w:contextualSpacing/>
    </w:pPr>
  </w:style>
  <w:style w:type="character" w:customStyle="1" w:styleId="NichtaufgelsteErwhnung1">
    <w:name w:val="Nicht aufgelöste Erwähnung1"/>
    <w:basedOn w:val="Absatz-Standardschriftart"/>
    <w:uiPriority w:val="99"/>
    <w:semiHidden/>
    <w:unhideWhenUsed/>
    <w:rsid w:val="00B84993"/>
    <w:rPr>
      <w:color w:val="605E5C"/>
      <w:shd w:val="clear" w:color="auto" w:fill="E1DFDD"/>
    </w:rPr>
  </w:style>
  <w:style w:type="character" w:styleId="BesuchterLink">
    <w:name w:val="FollowedHyperlink"/>
    <w:basedOn w:val="Absatz-Standardschriftart"/>
    <w:uiPriority w:val="99"/>
    <w:semiHidden/>
    <w:unhideWhenUsed/>
    <w:rsid w:val="00B84993"/>
    <w:rPr>
      <w:color w:val="800080" w:themeColor="followedHyperlink"/>
      <w:u w:val="single"/>
    </w:rPr>
  </w:style>
  <w:style w:type="paragraph" w:styleId="berarbeitung">
    <w:name w:val="Revision"/>
    <w:hidden/>
    <w:uiPriority w:val="99"/>
    <w:semiHidden/>
    <w:rsid w:val="00EB4044"/>
    <w:pPr>
      <w:spacing w:after="0" w:line="240" w:lineRule="auto"/>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69137">
      <w:bodyDiv w:val="1"/>
      <w:marLeft w:val="0"/>
      <w:marRight w:val="0"/>
      <w:marTop w:val="0"/>
      <w:marBottom w:val="0"/>
      <w:divBdr>
        <w:top w:val="none" w:sz="0" w:space="0" w:color="auto"/>
        <w:left w:val="none" w:sz="0" w:space="0" w:color="auto"/>
        <w:bottom w:val="none" w:sz="0" w:space="0" w:color="auto"/>
        <w:right w:val="none" w:sz="0" w:space="0" w:color="auto"/>
      </w:divBdr>
    </w:div>
    <w:div w:id="458258264">
      <w:bodyDiv w:val="1"/>
      <w:marLeft w:val="0"/>
      <w:marRight w:val="0"/>
      <w:marTop w:val="0"/>
      <w:marBottom w:val="0"/>
      <w:divBdr>
        <w:top w:val="none" w:sz="0" w:space="0" w:color="auto"/>
        <w:left w:val="none" w:sz="0" w:space="0" w:color="auto"/>
        <w:bottom w:val="none" w:sz="0" w:space="0" w:color="auto"/>
        <w:right w:val="none" w:sz="0" w:space="0" w:color="auto"/>
      </w:divBdr>
    </w:div>
    <w:div w:id="467363073">
      <w:bodyDiv w:val="1"/>
      <w:marLeft w:val="0"/>
      <w:marRight w:val="0"/>
      <w:marTop w:val="0"/>
      <w:marBottom w:val="0"/>
      <w:divBdr>
        <w:top w:val="none" w:sz="0" w:space="0" w:color="auto"/>
        <w:left w:val="none" w:sz="0" w:space="0" w:color="auto"/>
        <w:bottom w:val="none" w:sz="0" w:space="0" w:color="auto"/>
        <w:right w:val="none" w:sz="0" w:space="0" w:color="auto"/>
      </w:divBdr>
    </w:div>
    <w:div w:id="614680311">
      <w:bodyDiv w:val="1"/>
      <w:marLeft w:val="0"/>
      <w:marRight w:val="0"/>
      <w:marTop w:val="0"/>
      <w:marBottom w:val="0"/>
      <w:divBdr>
        <w:top w:val="none" w:sz="0" w:space="0" w:color="auto"/>
        <w:left w:val="none" w:sz="0" w:space="0" w:color="auto"/>
        <w:bottom w:val="none" w:sz="0" w:space="0" w:color="auto"/>
        <w:right w:val="none" w:sz="0" w:space="0" w:color="auto"/>
      </w:divBdr>
    </w:div>
    <w:div w:id="720710914">
      <w:bodyDiv w:val="1"/>
      <w:marLeft w:val="0"/>
      <w:marRight w:val="0"/>
      <w:marTop w:val="0"/>
      <w:marBottom w:val="0"/>
      <w:divBdr>
        <w:top w:val="none" w:sz="0" w:space="0" w:color="auto"/>
        <w:left w:val="none" w:sz="0" w:space="0" w:color="auto"/>
        <w:bottom w:val="none" w:sz="0" w:space="0" w:color="auto"/>
        <w:right w:val="none" w:sz="0" w:space="0" w:color="auto"/>
      </w:divBdr>
    </w:div>
    <w:div w:id="769664609">
      <w:bodyDiv w:val="1"/>
      <w:marLeft w:val="0"/>
      <w:marRight w:val="0"/>
      <w:marTop w:val="0"/>
      <w:marBottom w:val="0"/>
      <w:divBdr>
        <w:top w:val="none" w:sz="0" w:space="0" w:color="auto"/>
        <w:left w:val="none" w:sz="0" w:space="0" w:color="auto"/>
        <w:bottom w:val="none" w:sz="0" w:space="0" w:color="auto"/>
        <w:right w:val="none" w:sz="0" w:space="0" w:color="auto"/>
      </w:divBdr>
    </w:div>
    <w:div w:id="941181952">
      <w:bodyDiv w:val="1"/>
      <w:marLeft w:val="0"/>
      <w:marRight w:val="0"/>
      <w:marTop w:val="0"/>
      <w:marBottom w:val="0"/>
      <w:divBdr>
        <w:top w:val="none" w:sz="0" w:space="0" w:color="auto"/>
        <w:left w:val="none" w:sz="0" w:space="0" w:color="auto"/>
        <w:bottom w:val="none" w:sz="0" w:space="0" w:color="auto"/>
        <w:right w:val="none" w:sz="0" w:space="0" w:color="auto"/>
      </w:divBdr>
    </w:div>
    <w:div w:id="981229726">
      <w:bodyDiv w:val="1"/>
      <w:marLeft w:val="0"/>
      <w:marRight w:val="0"/>
      <w:marTop w:val="0"/>
      <w:marBottom w:val="0"/>
      <w:divBdr>
        <w:top w:val="none" w:sz="0" w:space="0" w:color="auto"/>
        <w:left w:val="none" w:sz="0" w:space="0" w:color="auto"/>
        <w:bottom w:val="none" w:sz="0" w:space="0" w:color="auto"/>
        <w:right w:val="none" w:sz="0" w:space="0" w:color="auto"/>
      </w:divBdr>
    </w:div>
    <w:div w:id="1406534930">
      <w:bodyDiv w:val="1"/>
      <w:marLeft w:val="0"/>
      <w:marRight w:val="0"/>
      <w:marTop w:val="0"/>
      <w:marBottom w:val="0"/>
      <w:divBdr>
        <w:top w:val="none" w:sz="0" w:space="0" w:color="auto"/>
        <w:left w:val="none" w:sz="0" w:space="0" w:color="auto"/>
        <w:bottom w:val="none" w:sz="0" w:space="0" w:color="auto"/>
        <w:right w:val="none" w:sz="0" w:space="0" w:color="auto"/>
      </w:divBdr>
    </w:div>
    <w:div w:id="1715422225">
      <w:bodyDiv w:val="1"/>
      <w:marLeft w:val="0"/>
      <w:marRight w:val="0"/>
      <w:marTop w:val="0"/>
      <w:marBottom w:val="0"/>
      <w:divBdr>
        <w:top w:val="none" w:sz="0" w:space="0" w:color="auto"/>
        <w:left w:val="none" w:sz="0" w:space="0" w:color="auto"/>
        <w:bottom w:val="none" w:sz="0" w:space="0" w:color="auto"/>
        <w:right w:val="none" w:sz="0" w:space="0" w:color="auto"/>
      </w:divBdr>
    </w:div>
    <w:div w:id="1837332232">
      <w:bodyDiv w:val="1"/>
      <w:marLeft w:val="0"/>
      <w:marRight w:val="0"/>
      <w:marTop w:val="0"/>
      <w:marBottom w:val="0"/>
      <w:divBdr>
        <w:top w:val="none" w:sz="0" w:space="0" w:color="auto"/>
        <w:left w:val="none" w:sz="0" w:space="0" w:color="auto"/>
        <w:bottom w:val="none" w:sz="0" w:space="0" w:color="auto"/>
        <w:right w:val="none" w:sz="0" w:space="0" w:color="auto"/>
      </w:divBdr>
    </w:div>
    <w:div w:id="20595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a.world/_rubric/index.php?rubric=ESSA+EN+Press+Up-to-dat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sa@mali-pr.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BC342364A8A545B42229F05105627F" ma:contentTypeVersion="20" ma:contentTypeDescription="Ein neues Dokument erstellen." ma:contentTypeScope="" ma:versionID="d2252a71dcbdcb9735244732360dd163">
  <xsd:schema xmlns:xsd="http://www.w3.org/2001/XMLSchema" xmlns:xs="http://www.w3.org/2001/XMLSchema" xmlns:p="http://schemas.microsoft.com/office/2006/metadata/properties" xmlns:ns1="http://schemas.microsoft.com/sharepoint/v3" xmlns:ns2="1f2a8d6a-1c33-49af-ac07-8466243152f4" xmlns:ns3="ef5e08ed-49f9-4e1c-bd8d-db9a789547d9" targetNamespace="http://schemas.microsoft.com/office/2006/metadata/properties" ma:root="true" ma:fieldsID="c0ded44be56fd9f19f2ad939af4cd1a1" ns1:_="" ns2:_="" ns3:_="">
    <xsd:import namespace="http://schemas.microsoft.com/sharepoint/v3"/>
    <xsd:import namespace="1f2a8d6a-1c33-49af-ac07-8466243152f4"/>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a8d6a-1c33-49af-ac07-84662431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b2680170-7e88-4a76-995a-871cbff878c6}" ma:internalName="TaxCatchAll" ma:showField="CatchAllData" ma:web="ef5e08ed-49f9-4e1c-bd8d-db9a7895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f5e08ed-49f9-4e1c-bd8d-db9a789547d9" xsi:nil="true"/>
    <lcf76f155ced4ddcb4097134ff3c332f xmlns="1f2a8d6a-1c33-49af-ac07-8466243152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D72385-A242-4F7D-AD23-2850D461318A}">
  <ds:schemaRefs>
    <ds:schemaRef ds:uri="http://schemas.microsoft.com/sharepoint/v3/contenttype/forms"/>
  </ds:schemaRefs>
</ds:datastoreItem>
</file>

<file path=customXml/itemProps2.xml><?xml version="1.0" encoding="utf-8"?>
<ds:datastoreItem xmlns:ds="http://schemas.openxmlformats.org/officeDocument/2006/customXml" ds:itemID="{A31FB9EB-9C49-47BE-9669-B2FFF99D9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2a8d6a-1c33-49af-ac07-8466243152f4"/>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108E8-4795-44D9-A920-84A6FC2C1BA6}">
  <ds:schemaRefs>
    <ds:schemaRef ds:uri="http://schemas.openxmlformats.org/officeDocument/2006/bibliography"/>
  </ds:schemaRefs>
</ds:datastoreItem>
</file>

<file path=customXml/itemProps4.xml><?xml version="1.0" encoding="utf-8"?>
<ds:datastoreItem xmlns:ds="http://schemas.openxmlformats.org/officeDocument/2006/customXml" ds:itemID="{9BBBD5CE-F79F-48B3-A6D0-8BBF511FEFF9}">
  <ds:schemaRefs>
    <ds:schemaRef ds:uri="http://schemas.microsoft.com/office/2006/metadata/properties"/>
    <ds:schemaRef ds:uri="http://schemas.microsoft.com/office/infopath/2007/PartnerControls"/>
    <ds:schemaRef ds:uri="http://schemas.microsoft.com/sharepoint/v3"/>
    <ds:schemaRef ds:uri="ef5e08ed-49f9-4e1c-bd8d-db9a789547d9"/>
    <ds:schemaRef ds:uri="1f2a8d6a-1c33-49af-ac07-8466243152f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VDMA e.V.</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Kerstin Wassermann</cp:lastModifiedBy>
  <cp:revision>6</cp:revision>
  <cp:lastPrinted>2024-04-19T07:01:00Z</cp:lastPrinted>
  <dcterms:created xsi:type="dcterms:W3CDTF">2024-04-25T08:02:00Z</dcterms:created>
  <dcterms:modified xsi:type="dcterms:W3CDTF">2024-04-25T11:11:00Z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0x01010057BC342364A8A545B42229F05105627F</vt:lpwstr>
  </property>
  <property fmtid="{D5CDD505-2E9C-101B-9397-08002B2CF9AE}" pid="3" name="MediaServiceImageTags">
    <vt:lpwstr/>
  </property>
</Properties>
</file>